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9435C" w14:textId="77777777" w:rsidR="004A0CEA" w:rsidRPr="000C3E2E" w:rsidRDefault="004A0CEA" w:rsidP="00125404">
      <w:pPr>
        <w:spacing w:after="0" w:line="240" w:lineRule="auto"/>
        <w:rPr>
          <w:rFonts w:ascii="Caviar Dreams" w:hAnsi="Caviar Dreams"/>
        </w:rPr>
      </w:pPr>
    </w:p>
    <w:p w14:paraId="2A29435D" w14:textId="77777777" w:rsidR="004A0CEA" w:rsidRPr="000C3E2E" w:rsidRDefault="00D27163" w:rsidP="00125404">
      <w:pPr>
        <w:spacing w:after="0" w:line="240" w:lineRule="auto"/>
        <w:jc w:val="center"/>
        <w:rPr>
          <w:rFonts w:ascii="Caviar Dreams" w:eastAsia="MS PGothic" w:hAnsi="Caviar Dreams"/>
          <w:b/>
          <w:sz w:val="28"/>
          <w:szCs w:val="28"/>
        </w:rPr>
      </w:pPr>
      <w:r w:rsidRPr="000C3E2E">
        <w:rPr>
          <w:rFonts w:ascii="Caviar Dreams" w:eastAsia="MS PGothic" w:hAnsi="Caviar Dreams"/>
          <w:b/>
          <w:sz w:val="28"/>
          <w:szCs w:val="28"/>
        </w:rPr>
        <w:t xml:space="preserve">Piano by Melody </w:t>
      </w:r>
      <w:r w:rsidR="00EB2277" w:rsidRPr="000C3E2E">
        <w:rPr>
          <w:rFonts w:ascii="Caviar Dreams" w:eastAsia="MS PGothic" w:hAnsi="Caviar Dreams"/>
          <w:b/>
          <w:sz w:val="28"/>
          <w:szCs w:val="28"/>
        </w:rPr>
        <w:t xml:space="preserve">- </w:t>
      </w:r>
      <w:r w:rsidR="00D26349" w:rsidRPr="000C3E2E">
        <w:rPr>
          <w:rFonts w:ascii="Caviar Dreams" w:eastAsia="MS PGothic" w:hAnsi="Caviar Dreams"/>
          <w:b/>
          <w:sz w:val="28"/>
          <w:szCs w:val="28"/>
        </w:rPr>
        <w:t>Studio Policy</w:t>
      </w:r>
      <w:r w:rsidR="00DB25A1" w:rsidRPr="000C3E2E">
        <w:rPr>
          <w:rFonts w:ascii="Caviar Dreams" w:eastAsia="MS PGothic" w:hAnsi="Caviar Dreams"/>
          <w:b/>
          <w:sz w:val="28"/>
          <w:szCs w:val="28"/>
        </w:rPr>
        <w:t xml:space="preserve"> &amp; Procedures</w:t>
      </w:r>
    </w:p>
    <w:p w14:paraId="2A29435E" w14:textId="4801C2BA" w:rsidR="00EB2277" w:rsidRPr="000C3E2E" w:rsidRDefault="000B2581" w:rsidP="00125404">
      <w:pPr>
        <w:spacing w:after="0" w:line="240" w:lineRule="auto"/>
        <w:jc w:val="center"/>
        <w:rPr>
          <w:rFonts w:ascii="Caviar Dreams" w:eastAsia="MS PGothic" w:hAnsi="Caviar Dreams"/>
          <w:b/>
          <w:sz w:val="28"/>
          <w:szCs w:val="28"/>
        </w:rPr>
      </w:pPr>
      <w:r>
        <w:rPr>
          <w:rFonts w:ascii="Caviar Dreams" w:eastAsia="MS PGothic" w:hAnsi="Caviar Dreams"/>
          <w:b/>
          <w:sz w:val="28"/>
          <w:szCs w:val="28"/>
        </w:rPr>
        <w:t>2015</w:t>
      </w:r>
    </w:p>
    <w:p w14:paraId="2A29435F" w14:textId="77777777" w:rsidR="004A0CEA" w:rsidRPr="00162560" w:rsidRDefault="004A0CEA" w:rsidP="00125404">
      <w:pPr>
        <w:spacing w:after="0" w:line="240" w:lineRule="auto"/>
        <w:rPr>
          <w:rFonts w:ascii="Caviar Dreams" w:hAnsi="Caviar Dreams"/>
          <w:b/>
        </w:rPr>
      </w:pPr>
    </w:p>
    <w:p w14:paraId="6126D235" w14:textId="2AF664BD" w:rsidR="002E7D84" w:rsidRPr="00162560" w:rsidRDefault="00162560" w:rsidP="00162560">
      <w:pPr>
        <w:spacing w:after="0" w:line="240" w:lineRule="auto"/>
        <w:rPr>
          <w:rFonts w:ascii="Caviar Dreams" w:hAnsi="Caviar Dreams"/>
          <w:b/>
          <w:sz w:val="28"/>
          <w:szCs w:val="28"/>
        </w:rPr>
      </w:pPr>
      <w:r w:rsidRPr="00162560">
        <w:rPr>
          <w:rFonts w:ascii="Caviar Dreams" w:hAnsi="Caviar Dreams"/>
          <w:b/>
          <w:sz w:val="28"/>
          <w:szCs w:val="28"/>
        </w:rPr>
        <w:t xml:space="preserve">I. </w:t>
      </w:r>
      <w:r w:rsidR="00D26349" w:rsidRPr="00162560">
        <w:rPr>
          <w:rFonts w:ascii="Caviar Dreams" w:hAnsi="Caviar Dreams"/>
          <w:b/>
          <w:sz w:val="28"/>
          <w:szCs w:val="28"/>
        </w:rPr>
        <w:t>Schedule</w:t>
      </w:r>
      <w:r w:rsidR="002E7D84" w:rsidRPr="00162560">
        <w:rPr>
          <w:rFonts w:ascii="Caviar Dreams" w:hAnsi="Caviar Dreams"/>
          <w:b/>
          <w:sz w:val="28"/>
          <w:szCs w:val="28"/>
        </w:rPr>
        <w:t xml:space="preserve"> Overview</w:t>
      </w:r>
    </w:p>
    <w:p w14:paraId="2A294360" w14:textId="295B328B" w:rsidR="00D27163" w:rsidRPr="005955AC" w:rsidRDefault="00D27163" w:rsidP="00162560">
      <w:pPr>
        <w:rPr>
          <w:rFonts w:ascii="Book Antiqua" w:hAnsi="Book Antiqua"/>
        </w:rPr>
      </w:pPr>
      <w:r w:rsidRPr="005955AC">
        <w:rPr>
          <w:rFonts w:ascii="Book Antiqua" w:hAnsi="Book Antiqua"/>
        </w:rPr>
        <w:t>(</w:t>
      </w:r>
      <w:r w:rsidR="00FB5B82" w:rsidRPr="005955AC">
        <w:rPr>
          <w:rFonts w:ascii="Book Antiqua" w:hAnsi="Book Antiqua"/>
        </w:rPr>
        <w:t>PLEASE SEE ONLINE SCHEDULE FOR MORE DETAIL AND UPDATES</w:t>
      </w:r>
      <w:r w:rsidRPr="005955AC">
        <w:rPr>
          <w:rFonts w:ascii="Book Antiqua" w:hAnsi="Book Antiqua"/>
        </w:rPr>
        <w:t>)</w:t>
      </w:r>
    </w:p>
    <w:p w14:paraId="2A294361" w14:textId="27CBCDA2" w:rsidR="00DB25A1" w:rsidRPr="005955AC" w:rsidRDefault="00243B24" w:rsidP="00125404">
      <w:pPr>
        <w:spacing w:after="0" w:line="240" w:lineRule="auto"/>
        <w:rPr>
          <w:rFonts w:ascii="Book Antiqua" w:hAnsi="Book Antiqua"/>
          <w:sz w:val="22"/>
          <w:szCs w:val="22"/>
        </w:rPr>
      </w:pPr>
      <w:r>
        <w:rPr>
          <w:rFonts w:ascii="Book Antiqua" w:hAnsi="Book Antiqua"/>
          <w:sz w:val="22"/>
          <w:szCs w:val="22"/>
        </w:rPr>
        <w:t>There are 13</w:t>
      </w:r>
      <w:r w:rsidR="00FB5B82" w:rsidRPr="005955AC">
        <w:rPr>
          <w:rFonts w:ascii="Book Antiqua" w:hAnsi="Book Antiqua"/>
          <w:sz w:val="22"/>
          <w:szCs w:val="22"/>
        </w:rPr>
        <w:t xml:space="preserve"> lessons running Week of Sept 6 – Week of </w:t>
      </w:r>
      <w:r>
        <w:rPr>
          <w:rFonts w:ascii="Book Antiqua" w:hAnsi="Book Antiqua"/>
          <w:sz w:val="22"/>
          <w:szCs w:val="22"/>
        </w:rPr>
        <w:t>Dec 13</w:t>
      </w:r>
      <w:r w:rsidR="00FB5B82" w:rsidRPr="005955AC">
        <w:rPr>
          <w:rFonts w:ascii="Book Antiqua" w:hAnsi="Book Antiqua"/>
          <w:sz w:val="22"/>
          <w:szCs w:val="22"/>
        </w:rPr>
        <w:t xml:space="preserve"> EXCEPT for the following dates:</w:t>
      </w:r>
    </w:p>
    <w:p w14:paraId="2A294362" w14:textId="77777777" w:rsidR="003E51CE" w:rsidRPr="005955AC" w:rsidRDefault="003E51CE" w:rsidP="00125404">
      <w:pPr>
        <w:spacing w:after="0" w:line="240" w:lineRule="auto"/>
        <w:rPr>
          <w:rFonts w:ascii="Book Antiqua" w:hAnsi="Book Antiqua"/>
          <w:sz w:val="22"/>
          <w:szCs w:val="22"/>
        </w:rPr>
      </w:pPr>
      <w:r w:rsidRPr="005955AC">
        <w:rPr>
          <w:rFonts w:ascii="Book Antiqua" w:hAnsi="Book Antiqua"/>
          <w:sz w:val="22"/>
          <w:szCs w:val="22"/>
        </w:rPr>
        <w:t>No Classes Scheduled on the following dates:</w:t>
      </w:r>
    </w:p>
    <w:p w14:paraId="139135D4" w14:textId="441B9CBB" w:rsidR="00C248E5" w:rsidRPr="005955AC" w:rsidRDefault="00243B24" w:rsidP="00125404">
      <w:pPr>
        <w:spacing w:after="0" w:line="240" w:lineRule="auto"/>
        <w:rPr>
          <w:rFonts w:ascii="Book Antiqua" w:hAnsi="Book Antiqua"/>
          <w:sz w:val="22"/>
          <w:szCs w:val="22"/>
        </w:rPr>
      </w:pPr>
      <w:r>
        <w:rPr>
          <w:rFonts w:ascii="Book Antiqua" w:hAnsi="Book Antiqua"/>
          <w:sz w:val="22"/>
          <w:szCs w:val="22"/>
        </w:rPr>
        <w:t xml:space="preserve">Sept -- </w:t>
      </w:r>
      <w:r w:rsidR="00652978" w:rsidRPr="005955AC">
        <w:rPr>
          <w:rFonts w:ascii="Book Antiqua" w:hAnsi="Book Antiqua"/>
          <w:sz w:val="22"/>
          <w:szCs w:val="22"/>
        </w:rPr>
        <w:t>7,</w:t>
      </w:r>
      <w:r>
        <w:rPr>
          <w:rFonts w:ascii="Book Antiqua" w:hAnsi="Book Antiqua"/>
          <w:sz w:val="22"/>
          <w:szCs w:val="22"/>
        </w:rPr>
        <w:t xml:space="preserve"> </w:t>
      </w:r>
      <w:r w:rsidR="00652978" w:rsidRPr="005955AC">
        <w:rPr>
          <w:rFonts w:ascii="Book Antiqua" w:hAnsi="Book Antiqua"/>
          <w:sz w:val="22"/>
          <w:szCs w:val="22"/>
        </w:rPr>
        <w:t>8</w:t>
      </w:r>
      <w:r w:rsidR="00804574">
        <w:rPr>
          <w:rFonts w:ascii="Book Antiqua" w:hAnsi="Book Antiqua"/>
          <w:sz w:val="22"/>
          <w:szCs w:val="22"/>
        </w:rPr>
        <w:t xml:space="preserve"> </w:t>
      </w:r>
    </w:p>
    <w:p w14:paraId="35D8078D" w14:textId="05BE7568" w:rsidR="00FB5B82" w:rsidRPr="005955AC" w:rsidRDefault="00243B24" w:rsidP="00125404">
      <w:pPr>
        <w:spacing w:after="0" w:line="240" w:lineRule="auto"/>
        <w:rPr>
          <w:rFonts w:ascii="Book Antiqua" w:hAnsi="Book Antiqua"/>
          <w:sz w:val="22"/>
          <w:szCs w:val="22"/>
        </w:rPr>
      </w:pPr>
      <w:r>
        <w:rPr>
          <w:rFonts w:ascii="Book Antiqua" w:hAnsi="Book Antiqua"/>
          <w:sz w:val="22"/>
          <w:szCs w:val="22"/>
        </w:rPr>
        <w:t xml:space="preserve">Nov -- </w:t>
      </w:r>
      <w:r w:rsidR="00652978" w:rsidRPr="005955AC">
        <w:rPr>
          <w:rFonts w:ascii="Book Antiqua" w:hAnsi="Book Antiqua"/>
          <w:sz w:val="22"/>
          <w:szCs w:val="22"/>
        </w:rPr>
        <w:t>25,</w:t>
      </w:r>
      <w:r>
        <w:rPr>
          <w:rFonts w:ascii="Book Antiqua" w:hAnsi="Book Antiqua"/>
          <w:sz w:val="22"/>
          <w:szCs w:val="22"/>
        </w:rPr>
        <w:t xml:space="preserve"> </w:t>
      </w:r>
      <w:r w:rsidR="00652978" w:rsidRPr="005955AC">
        <w:rPr>
          <w:rFonts w:ascii="Book Antiqua" w:hAnsi="Book Antiqua"/>
          <w:sz w:val="22"/>
          <w:szCs w:val="22"/>
        </w:rPr>
        <w:t>26</w:t>
      </w:r>
    </w:p>
    <w:p w14:paraId="61F22112" w14:textId="77777777" w:rsidR="00652978" w:rsidRPr="005955AC" w:rsidRDefault="00652978" w:rsidP="00FB5B82">
      <w:pPr>
        <w:spacing w:after="0" w:line="240" w:lineRule="auto"/>
        <w:rPr>
          <w:rFonts w:ascii="Book Antiqua" w:hAnsi="Book Antiqua"/>
          <w:sz w:val="22"/>
          <w:szCs w:val="22"/>
        </w:rPr>
      </w:pPr>
    </w:p>
    <w:p w14:paraId="2A294369" w14:textId="6F1BC561" w:rsidR="004A0CEA" w:rsidRPr="005955AC" w:rsidRDefault="00045F35" w:rsidP="00FB5B82">
      <w:pPr>
        <w:spacing w:after="0" w:line="240" w:lineRule="auto"/>
        <w:rPr>
          <w:rFonts w:ascii="Book Antiqua" w:hAnsi="Book Antiqua"/>
          <w:color w:val="464E54"/>
          <w:sz w:val="22"/>
          <w:szCs w:val="22"/>
          <w:shd w:val="clear" w:color="auto" w:fill="E5EFF7"/>
        </w:rPr>
      </w:pPr>
      <w:r w:rsidRPr="005955AC">
        <w:rPr>
          <w:rFonts w:ascii="Book Antiqua" w:hAnsi="Book Antiqua"/>
          <w:sz w:val="22"/>
          <w:szCs w:val="22"/>
        </w:rPr>
        <w:t>Flex</w:t>
      </w:r>
      <w:r w:rsidR="002C5B8E" w:rsidRPr="005955AC">
        <w:rPr>
          <w:rFonts w:ascii="Book Antiqua" w:hAnsi="Book Antiqua"/>
          <w:sz w:val="22"/>
          <w:szCs w:val="22"/>
        </w:rPr>
        <w:t xml:space="preserve"> Lessons</w:t>
      </w:r>
      <w:r w:rsidR="00FB5B82" w:rsidRPr="005955AC">
        <w:rPr>
          <w:rFonts w:ascii="Book Antiqua" w:hAnsi="Book Antiqua"/>
          <w:sz w:val="22"/>
          <w:szCs w:val="22"/>
        </w:rPr>
        <w:t xml:space="preserve"> - I have </w:t>
      </w:r>
      <w:r w:rsidR="00243B24">
        <w:rPr>
          <w:rFonts w:ascii="Book Antiqua" w:hAnsi="Book Antiqua"/>
          <w:sz w:val="22"/>
          <w:szCs w:val="22"/>
        </w:rPr>
        <w:t>2</w:t>
      </w:r>
      <w:r w:rsidR="00FB5B82" w:rsidRPr="005955AC">
        <w:rPr>
          <w:rFonts w:ascii="Book Antiqua" w:hAnsi="Book Antiqua"/>
          <w:sz w:val="22"/>
          <w:szCs w:val="22"/>
        </w:rPr>
        <w:t xml:space="preserve"> unscheduled days off to use</w:t>
      </w:r>
      <w:r w:rsidR="00C248E5" w:rsidRPr="005955AC">
        <w:rPr>
          <w:rFonts w:ascii="Book Antiqua" w:hAnsi="Book Antiqua"/>
          <w:sz w:val="22"/>
          <w:szCs w:val="22"/>
        </w:rPr>
        <w:t xml:space="preserve"> during the term for any reason</w:t>
      </w:r>
      <w:r w:rsidR="00652978" w:rsidRPr="005955AC">
        <w:rPr>
          <w:rFonts w:ascii="Book Antiqua" w:hAnsi="Book Antiqua"/>
          <w:sz w:val="22"/>
          <w:szCs w:val="22"/>
        </w:rPr>
        <w:t xml:space="preserve"> including illness, doctor appointments, </w:t>
      </w:r>
      <w:r w:rsidRPr="005955AC">
        <w:rPr>
          <w:rFonts w:ascii="Book Antiqua" w:hAnsi="Book Antiqua"/>
          <w:sz w:val="22"/>
          <w:szCs w:val="22"/>
        </w:rPr>
        <w:t xml:space="preserve">emergencies or workshops. </w:t>
      </w:r>
      <w:r w:rsidR="002C5B8E" w:rsidRPr="005955AC">
        <w:rPr>
          <w:rFonts w:ascii="Book Antiqua" w:hAnsi="Book Antiqua"/>
          <w:sz w:val="22"/>
          <w:szCs w:val="22"/>
        </w:rPr>
        <w:t>This does not count again</w:t>
      </w:r>
      <w:r w:rsidR="00167E45" w:rsidRPr="005955AC">
        <w:rPr>
          <w:rFonts w:ascii="Book Antiqua" w:hAnsi="Book Antiqua"/>
          <w:sz w:val="22"/>
          <w:szCs w:val="22"/>
        </w:rPr>
        <w:t>st</w:t>
      </w:r>
      <w:r w:rsidR="00243B24">
        <w:rPr>
          <w:rFonts w:ascii="Book Antiqua" w:hAnsi="Book Antiqua"/>
          <w:sz w:val="22"/>
          <w:szCs w:val="22"/>
        </w:rPr>
        <w:t xml:space="preserve"> your paid 13</w:t>
      </w:r>
      <w:r w:rsidR="002C5B8E" w:rsidRPr="005955AC">
        <w:rPr>
          <w:rFonts w:ascii="Book Antiqua" w:hAnsi="Book Antiqua"/>
          <w:sz w:val="22"/>
          <w:szCs w:val="22"/>
        </w:rPr>
        <w:t xml:space="preserve"> lessons.</w:t>
      </w:r>
    </w:p>
    <w:p w14:paraId="2031EC53" w14:textId="77777777" w:rsidR="00FB5B82" w:rsidRPr="001A0E7E" w:rsidRDefault="00FB5B82" w:rsidP="00FB5B82">
      <w:pPr>
        <w:spacing w:after="0" w:line="240" w:lineRule="auto"/>
        <w:rPr>
          <w:rFonts w:ascii="Baskerville Old Face" w:hAnsi="Baskerville Old Face"/>
          <w:sz w:val="22"/>
          <w:szCs w:val="22"/>
        </w:rPr>
      </w:pPr>
    </w:p>
    <w:p w14:paraId="2A29436A" w14:textId="2D22BA49" w:rsidR="004A0CEA" w:rsidRPr="00265AC0" w:rsidRDefault="00907E3F" w:rsidP="00125404">
      <w:pPr>
        <w:spacing w:after="0" w:line="240" w:lineRule="auto"/>
        <w:rPr>
          <w:rFonts w:ascii="Caviar Dreams" w:hAnsi="Caviar Dreams"/>
          <w:b/>
          <w:sz w:val="28"/>
          <w:szCs w:val="28"/>
        </w:rPr>
      </w:pPr>
      <w:r w:rsidRPr="00265AC0">
        <w:rPr>
          <w:rFonts w:ascii="Caviar Dreams" w:hAnsi="Caviar Dreams"/>
          <w:b/>
          <w:sz w:val="28"/>
          <w:szCs w:val="28"/>
        </w:rPr>
        <w:t>I</w:t>
      </w:r>
      <w:r w:rsidR="00FB5B82" w:rsidRPr="00265AC0">
        <w:rPr>
          <w:rFonts w:ascii="Caviar Dreams" w:hAnsi="Caviar Dreams"/>
          <w:b/>
          <w:sz w:val="28"/>
          <w:szCs w:val="28"/>
        </w:rPr>
        <w:t>I. Tuition</w:t>
      </w:r>
    </w:p>
    <w:p w14:paraId="2A29436B" w14:textId="30CEC23C"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30 minute lessons $</w:t>
      </w:r>
      <w:r w:rsidR="00243B24">
        <w:rPr>
          <w:rFonts w:ascii="Book Antiqua" w:hAnsi="Book Antiqua"/>
          <w:sz w:val="22"/>
          <w:szCs w:val="22"/>
        </w:rPr>
        <w:t>390 --- Optional monthly payment is $97.50</w:t>
      </w:r>
    </w:p>
    <w:p w14:paraId="2A29436C" w14:textId="740F23A1" w:rsidR="004A0CEA" w:rsidRPr="005955AC" w:rsidRDefault="00FB5B82" w:rsidP="00125404">
      <w:pPr>
        <w:spacing w:after="0" w:line="240" w:lineRule="auto"/>
        <w:rPr>
          <w:rFonts w:ascii="Book Antiqua" w:hAnsi="Book Antiqua"/>
          <w:sz w:val="22"/>
          <w:szCs w:val="22"/>
        </w:rPr>
      </w:pPr>
      <w:r w:rsidRPr="005955AC">
        <w:rPr>
          <w:rFonts w:ascii="Book Antiqua" w:hAnsi="Book Antiqua"/>
          <w:sz w:val="22"/>
          <w:szCs w:val="22"/>
        </w:rPr>
        <w:t>45 minute lessons $</w:t>
      </w:r>
      <w:r w:rsidR="00243B24">
        <w:rPr>
          <w:rFonts w:ascii="Book Antiqua" w:hAnsi="Book Antiqua"/>
          <w:sz w:val="22"/>
          <w:szCs w:val="22"/>
        </w:rPr>
        <w:t>585 --- Optional monthly payment is $146.25</w:t>
      </w:r>
    </w:p>
    <w:p w14:paraId="2A29436D" w14:textId="2B995668"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60 minute l</w:t>
      </w:r>
      <w:r w:rsidR="00C248E5" w:rsidRPr="005955AC">
        <w:rPr>
          <w:rFonts w:ascii="Book Antiqua" w:hAnsi="Book Antiqua"/>
          <w:sz w:val="22"/>
          <w:szCs w:val="22"/>
        </w:rPr>
        <w:t>essons $</w:t>
      </w:r>
      <w:r w:rsidR="00243B24">
        <w:rPr>
          <w:rFonts w:ascii="Book Antiqua" w:hAnsi="Book Antiqua"/>
          <w:sz w:val="22"/>
          <w:szCs w:val="22"/>
        </w:rPr>
        <w:t>780 --- Optional monthly payment is $195</w:t>
      </w:r>
    </w:p>
    <w:p w14:paraId="2A29436E"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(Music books and other materials are purchased separately.)</w:t>
      </w:r>
    </w:p>
    <w:p w14:paraId="2A29436F"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 xml:space="preserve">Tuition is prorated for students enrolled </w:t>
      </w:r>
      <w:r w:rsidR="00907E3F" w:rsidRPr="005955AC">
        <w:rPr>
          <w:rFonts w:ascii="Book Antiqua" w:hAnsi="Book Antiqua"/>
          <w:sz w:val="22"/>
          <w:szCs w:val="22"/>
        </w:rPr>
        <w:t>after the start of the term.</w:t>
      </w:r>
    </w:p>
    <w:p w14:paraId="2A294370" w14:textId="77777777" w:rsidR="004A0CEA" w:rsidRPr="005955AC" w:rsidRDefault="004A0CEA" w:rsidP="00125404">
      <w:pPr>
        <w:spacing w:after="0" w:line="240" w:lineRule="auto"/>
        <w:rPr>
          <w:rFonts w:ascii="Book Antiqua" w:hAnsi="Book Antiqua"/>
          <w:sz w:val="22"/>
          <w:szCs w:val="22"/>
        </w:rPr>
      </w:pPr>
    </w:p>
    <w:p w14:paraId="2A294371" w14:textId="160C268C"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 xml:space="preserve">Tuition should be received by the </w:t>
      </w:r>
      <w:r w:rsidR="00162C64">
        <w:rPr>
          <w:rFonts w:ascii="Book Antiqua" w:hAnsi="Book Antiqua"/>
          <w:sz w:val="22"/>
          <w:szCs w:val="22"/>
        </w:rPr>
        <w:t>10</w:t>
      </w:r>
      <w:r w:rsidR="00243B24">
        <w:rPr>
          <w:rFonts w:ascii="Book Antiqua" w:hAnsi="Book Antiqua"/>
          <w:sz w:val="22"/>
          <w:szCs w:val="22"/>
        </w:rPr>
        <w:t>th</w:t>
      </w:r>
      <w:r w:rsidRPr="005955AC">
        <w:rPr>
          <w:rFonts w:ascii="Book Antiqua" w:hAnsi="Book Antiqua"/>
          <w:sz w:val="22"/>
          <w:szCs w:val="22"/>
        </w:rPr>
        <w:t xml:space="preserve"> of</w:t>
      </w:r>
      <w:r w:rsidR="00C248E5" w:rsidRPr="005955AC">
        <w:rPr>
          <w:rFonts w:ascii="Book Antiqua" w:hAnsi="Book Antiqua"/>
          <w:sz w:val="22"/>
          <w:szCs w:val="22"/>
        </w:rPr>
        <w:t xml:space="preserve"> the month. (Sept-</w:t>
      </w:r>
      <w:r w:rsidR="00243B24">
        <w:rPr>
          <w:rFonts w:ascii="Book Antiqua" w:hAnsi="Book Antiqua"/>
          <w:sz w:val="22"/>
          <w:szCs w:val="22"/>
        </w:rPr>
        <w:t>Dec</w:t>
      </w:r>
      <w:r w:rsidRPr="005955AC">
        <w:rPr>
          <w:rFonts w:ascii="Book Antiqua" w:hAnsi="Book Antiqua"/>
          <w:sz w:val="22"/>
          <w:szCs w:val="22"/>
        </w:rPr>
        <w:t>)</w:t>
      </w:r>
    </w:p>
    <w:p w14:paraId="2A294372" w14:textId="0268A548"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A $5 fee will be added to any late payments postmarked or received</w:t>
      </w:r>
      <w:r w:rsidR="00891214" w:rsidRPr="005955AC">
        <w:rPr>
          <w:rFonts w:ascii="Book Antiqua" w:hAnsi="Book Antiqua"/>
          <w:sz w:val="22"/>
          <w:szCs w:val="22"/>
        </w:rPr>
        <w:t xml:space="preserve"> [payed online]</w:t>
      </w:r>
      <w:r w:rsidR="00162C64">
        <w:rPr>
          <w:rFonts w:ascii="Book Antiqua" w:hAnsi="Book Antiqua"/>
          <w:sz w:val="22"/>
          <w:szCs w:val="22"/>
        </w:rPr>
        <w:t xml:space="preserve"> after the 15</w:t>
      </w:r>
      <w:bookmarkStart w:id="0" w:name="_GoBack"/>
      <w:bookmarkEnd w:id="0"/>
      <w:r w:rsidRPr="005955AC">
        <w:rPr>
          <w:rFonts w:ascii="Book Antiqua" w:hAnsi="Book Antiqua"/>
          <w:sz w:val="22"/>
          <w:szCs w:val="22"/>
        </w:rPr>
        <w:t>th.</w:t>
      </w:r>
    </w:p>
    <w:p w14:paraId="2A294373" w14:textId="083A0D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Monthly tuition payments are not dependent upon the number of lessons per month,</w:t>
      </w:r>
      <w:r w:rsidR="00891214" w:rsidRPr="005955AC">
        <w:rPr>
          <w:rFonts w:ascii="Book Antiqua" w:hAnsi="Book Antiqua"/>
          <w:sz w:val="22"/>
          <w:szCs w:val="22"/>
        </w:rPr>
        <w:t xml:space="preserve"> but the num</w:t>
      </w:r>
      <w:r w:rsidR="00243B24">
        <w:rPr>
          <w:rFonts w:ascii="Book Antiqua" w:hAnsi="Book Antiqua"/>
          <w:sz w:val="22"/>
          <w:szCs w:val="22"/>
        </w:rPr>
        <w:t>ber of lessons per term (13</w:t>
      </w:r>
      <w:r w:rsidR="00125404" w:rsidRPr="005955AC">
        <w:rPr>
          <w:rFonts w:ascii="Book Antiqua" w:hAnsi="Book Antiqua"/>
          <w:sz w:val="22"/>
          <w:szCs w:val="22"/>
        </w:rPr>
        <w:t>)</w:t>
      </w:r>
      <w:r w:rsidRPr="005955AC">
        <w:rPr>
          <w:rFonts w:ascii="Book Antiqua" w:hAnsi="Book Antiqua"/>
          <w:sz w:val="22"/>
          <w:szCs w:val="22"/>
        </w:rPr>
        <w:t>.</w:t>
      </w:r>
      <w:r w:rsidR="00907E3F" w:rsidRPr="005955AC">
        <w:rPr>
          <w:rFonts w:ascii="Book Antiqua" w:hAnsi="Book Antiqua"/>
          <w:sz w:val="22"/>
          <w:szCs w:val="22"/>
        </w:rPr>
        <w:t xml:space="preserve"> Flex days are used for teacher cancellations.</w:t>
      </w:r>
    </w:p>
    <w:p w14:paraId="2A294378" w14:textId="12B3DD1F"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Returned Checks: $25</w:t>
      </w:r>
      <w:r w:rsidR="00CD16C8" w:rsidRPr="005955AC">
        <w:rPr>
          <w:rFonts w:ascii="Book Antiqua" w:hAnsi="Book Antiqua"/>
          <w:sz w:val="22"/>
          <w:szCs w:val="22"/>
        </w:rPr>
        <w:t xml:space="preserve"> fee</w:t>
      </w:r>
    </w:p>
    <w:p w14:paraId="2A294379" w14:textId="77777777" w:rsidR="004A0CEA" w:rsidRPr="005955AC" w:rsidRDefault="004A0CEA" w:rsidP="00125404">
      <w:pPr>
        <w:spacing w:after="0" w:line="240" w:lineRule="auto"/>
        <w:rPr>
          <w:rFonts w:ascii="Book Antiqua" w:hAnsi="Book Antiqua"/>
          <w:sz w:val="22"/>
          <w:szCs w:val="22"/>
        </w:rPr>
      </w:pPr>
    </w:p>
    <w:p w14:paraId="2A29437A"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Forms of payment</w:t>
      </w:r>
    </w:p>
    <w:p w14:paraId="2A29437B"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 xml:space="preserve">Check, </w:t>
      </w:r>
      <w:r w:rsidR="004B6005" w:rsidRPr="005955AC">
        <w:rPr>
          <w:rFonts w:ascii="Book Antiqua" w:hAnsi="Book Antiqua"/>
          <w:sz w:val="22"/>
          <w:szCs w:val="22"/>
        </w:rPr>
        <w:t>cashier’s</w:t>
      </w:r>
      <w:r w:rsidRPr="005955AC">
        <w:rPr>
          <w:rFonts w:ascii="Book Antiqua" w:hAnsi="Book Antiqua"/>
          <w:sz w:val="22"/>
          <w:szCs w:val="22"/>
        </w:rPr>
        <w:t xml:space="preserve"> check, </w:t>
      </w:r>
      <w:r w:rsidR="00125404" w:rsidRPr="005955AC">
        <w:rPr>
          <w:rFonts w:ascii="Book Antiqua" w:hAnsi="Book Antiqua"/>
          <w:sz w:val="22"/>
          <w:szCs w:val="22"/>
        </w:rPr>
        <w:t>o</w:t>
      </w:r>
      <w:r w:rsidR="00891214" w:rsidRPr="005955AC">
        <w:rPr>
          <w:rFonts w:ascii="Book Antiqua" w:hAnsi="Book Antiqua"/>
          <w:sz w:val="22"/>
          <w:szCs w:val="22"/>
        </w:rPr>
        <w:t xml:space="preserve">nline payment </w:t>
      </w:r>
      <w:r w:rsidRPr="005955AC">
        <w:rPr>
          <w:rFonts w:ascii="Book Antiqua" w:hAnsi="Book Antiqua"/>
          <w:sz w:val="22"/>
          <w:szCs w:val="22"/>
        </w:rPr>
        <w:t>(cash not preferred)</w:t>
      </w:r>
    </w:p>
    <w:p w14:paraId="2A29437C"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 xml:space="preserve">Please make checks out to </w:t>
      </w:r>
      <w:r w:rsidR="00891214" w:rsidRPr="005955AC">
        <w:rPr>
          <w:rFonts w:ascii="Book Antiqua" w:hAnsi="Book Antiqua"/>
          <w:sz w:val="22"/>
          <w:szCs w:val="22"/>
        </w:rPr>
        <w:t>Melody Garber</w:t>
      </w:r>
    </w:p>
    <w:p w14:paraId="2A29437D" w14:textId="77777777" w:rsidR="004A0CEA" w:rsidRPr="005955AC" w:rsidRDefault="004A0CEA" w:rsidP="00125404">
      <w:pPr>
        <w:spacing w:after="0" w:line="240" w:lineRule="auto"/>
        <w:rPr>
          <w:rFonts w:ascii="Book Antiqua" w:hAnsi="Book Antiqua"/>
          <w:sz w:val="22"/>
          <w:szCs w:val="22"/>
        </w:rPr>
      </w:pPr>
    </w:p>
    <w:p w14:paraId="2A29437E"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1) In studio payment</w:t>
      </w:r>
    </w:p>
    <w:p w14:paraId="2A29437F"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2) Mailed to studio</w:t>
      </w:r>
    </w:p>
    <w:p w14:paraId="2A294380"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3) Online banking - your bank's bill pay service (recommended)</w:t>
      </w:r>
    </w:p>
    <w:p w14:paraId="2A294381" w14:textId="4830CF65" w:rsidR="004A0CEA" w:rsidRPr="005955AC" w:rsidRDefault="004B6005" w:rsidP="00125404">
      <w:pPr>
        <w:spacing w:after="0" w:line="240" w:lineRule="auto"/>
        <w:rPr>
          <w:rFonts w:ascii="Book Antiqua" w:hAnsi="Book Antiqua"/>
          <w:sz w:val="22"/>
          <w:szCs w:val="22"/>
        </w:rPr>
      </w:pPr>
      <w:r w:rsidRPr="005955AC">
        <w:rPr>
          <w:rFonts w:ascii="Book Antiqua" w:hAnsi="Book Antiqua"/>
          <w:sz w:val="22"/>
          <w:szCs w:val="22"/>
        </w:rPr>
        <w:t>4) Online payment through my website</w:t>
      </w:r>
      <w:r w:rsidR="00C248E5" w:rsidRPr="005955AC">
        <w:rPr>
          <w:rFonts w:ascii="Book Antiqua" w:hAnsi="Book Antiqua"/>
          <w:sz w:val="22"/>
          <w:szCs w:val="22"/>
        </w:rPr>
        <w:t xml:space="preserve"> (suggested fee/donation of 3% to help offset the cost of card payment)</w:t>
      </w:r>
    </w:p>
    <w:p w14:paraId="2A294382" w14:textId="77777777" w:rsidR="004B6005" w:rsidRPr="001A0E7E" w:rsidRDefault="004B6005" w:rsidP="00125404">
      <w:pPr>
        <w:spacing w:after="0" w:line="240" w:lineRule="auto"/>
        <w:rPr>
          <w:rFonts w:ascii="Baskerville Old Face" w:hAnsi="Baskerville Old Face"/>
          <w:sz w:val="22"/>
          <w:szCs w:val="22"/>
        </w:rPr>
      </w:pPr>
    </w:p>
    <w:p w14:paraId="0486A1DB" w14:textId="34CFE9E8" w:rsidR="00C248E5" w:rsidRPr="0020577C" w:rsidRDefault="00162560" w:rsidP="00125404">
      <w:pPr>
        <w:spacing w:after="0" w:line="240" w:lineRule="auto"/>
        <w:rPr>
          <w:rFonts w:ascii="Caviar Dreams" w:hAnsi="Caviar Dreams"/>
          <w:b/>
          <w:sz w:val="28"/>
          <w:szCs w:val="28"/>
        </w:rPr>
      </w:pPr>
      <w:r w:rsidRPr="0020577C">
        <w:rPr>
          <w:rFonts w:ascii="Caviar Dreams" w:hAnsi="Caviar Dreams"/>
          <w:b/>
          <w:sz w:val="28"/>
          <w:szCs w:val="28"/>
        </w:rPr>
        <w:t>III. Practice &amp;</w:t>
      </w:r>
      <w:r w:rsidR="00C248E5" w:rsidRPr="0020577C">
        <w:rPr>
          <w:rFonts w:ascii="Caviar Dreams" w:hAnsi="Caviar Dreams"/>
          <w:b/>
          <w:sz w:val="28"/>
          <w:szCs w:val="28"/>
        </w:rPr>
        <w:t xml:space="preserve"> Instrument</w:t>
      </w:r>
    </w:p>
    <w:p w14:paraId="2A294384" w14:textId="3597AF1B" w:rsidR="00911C6D" w:rsidRPr="005955AC" w:rsidRDefault="00C248E5" w:rsidP="00C248E5">
      <w:pPr>
        <w:spacing w:after="0" w:line="240" w:lineRule="auto"/>
        <w:rPr>
          <w:rStyle w:val="Strong"/>
          <w:rFonts w:ascii="Book Antiqua" w:hAnsi="Book Antiqua"/>
          <w:color w:val="464E54"/>
          <w:sz w:val="22"/>
          <w:szCs w:val="22"/>
          <w:shd w:val="clear" w:color="auto" w:fill="E5EFF7"/>
        </w:rPr>
      </w:pPr>
      <w:r w:rsidRPr="005955AC">
        <w:rPr>
          <w:rFonts w:ascii="Book Antiqua" w:hAnsi="Book Antiqua"/>
          <w:sz w:val="22"/>
          <w:szCs w:val="22"/>
        </w:rPr>
        <w:t>Daily listening and practice are essential to the growth of the piano student. Only practice on the days you eat. Please make sure your acoustic piano is tuned and in good shape.</w:t>
      </w:r>
    </w:p>
    <w:p w14:paraId="0C161E27" w14:textId="77777777" w:rsidR="00C248E5" w:rsidRPr="00C248E5" w:rsidRDefault="00C248E5" w:rsidP="00125404">
      <w:pPr>
        <w:spacing w:after="0" w:line="240" w:lineRule="auto"/>
        <w:rPr>
          <w:sz w:val="22"/>
          <w:szCs w:val="22"/>
        </w:rPr>
      </w:pPr>
    </w:p>
    <w:p w14:paraId="2A294391" w14:textId="04C8E96A" w:rsidR="004A0CEA" w:rsidRPr="0020577C" w:rsidRDefault="00D26349" w:rsidP="00125404">
      <w:pPr>
        <w:spacing w:after="0" w:line="240" w:lineRule="auto"/>
        <w:rPr>
          <w:rFonts w:ascii="Caviar Dreams" w:hAnsi="Caviar Dreams"/>
          <w:b/>
          <w:sz w:val="28"/>
          <w:szCs w:val="28"/>
        </w:rPr>
      </w:pPr>
      <w:r w:rsidRPr="0020577C">
        <w:rPr>
          <w:rFonts w:ascii="Caviar Dreams" w:hAnsi="Caviar Dreams"/>
          <w:b/>
          <w:sz w:val="28"/>
          <w:szCs w:val="28"/>
        </w:rPr>
        <w:t>I</w:t>
      </w:r>
      <w:r w:rsidR="00C248E5" w:rsidRPr="0020577C">
        <w:rPr>
          <w:rFonts w:ascii="Caviar Dreams" w:hAnsi="Caviar Dreams"/>
          <w:b/>
          <w:sz w:val="28"/>
          <w:szCs w:val="28"/>
        </w:rPr>
        <w:t>V</w:t>
      </w:r>
      <w:r w:rsidRPr="0020577C">
        <w:rPr>
          <w:rFonts w:ascii="Caviar Dreams" w:hAnsi="Caviar Dreams"/>
          <w:b/>
          <w:sz w:val="28"/>
          <w:szCs w:val="28"/>
        </w:rPr>
        <w:t xml:space="preserve">. </w:t>
      </w:r>
      <w:r w:rsidR="00167E45">
        <w:rPr>
          <w:rFonts w:ascii="Caviar Dreams" w:hAnsi="Caviar Dreams"/>
          <w:b/>
          <w:sz w:val="28"/>
          <w:szCs w:val="28"/>
        </w:rPr>
        <w:t xml:space="preserve">Student </w:t>
      </w:r>
      <w:r w:rsidRPr="0020577C">
        <w:rPr>
          <w:rFonts w:ascii="Caviar Dreams" w:hAnsi="Caviar Dreams"/>
          <w:b/>
          <w:sz w:val="28"/>
          <w:szCs w:val="28"/>
        </w:rPr>
        <w:t>Missed Lessons</w:t>
      </w:r>
    </w:p>
    <w:p w14:paraId="2A294392"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There will be no refund for missed lessons.</w:t>
      </w:r>
    </w:p>
    <w:p w14:paraId="2A294393" w14:textId="185767FE"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 xml:space="preserve">Make-up lessons </w:t>
      </w:r>
      <w:r w:rsidR="00167E45" w:rsidRPr="005955AC">
        <w:rPr>
          <w:rFonts w:ascii="Book Antiqua" w:hAnsi="Book Antiqua"/>
          <w:sz w:val="22"/>
          <w:szCs w:val="22"/>
        </w:rPr>
        <w:t xml:space="preserve">for students </w:t>
      </w:r>
      <w:r w:rsidRPr="005955AC">
        <w:rPr>
          <w:rFonts w:ascii="Book Antiqua" w:hAnsi="Book Antiqua"/>
          <w:sz w:val="22"/>
          <w:szCs w:val="22"/>
        </w:rPr>
        <w:t xml:space="preserve">are not guaranteed and </w:t>
      </w:r>
      <w:r w:rsidR="004B6005" w:rsidRPr="005955AC">
        <w:rPr>
          <w:rFonts w:ascii="Book Antiqua" w:hAnsi="Book Antiqua"/>
          <w:sz w:val="22"/>
          <w:szCs w:val="22"/>
        </w:rPr>
        <w:t>cannot</w:t>
      </w:r>
      <w:r w:rsidRPr="005955AC">
        <w:rPr>
          <w:rFonts w:ascii="Book Antiqua" w:hAnsi="Book Antiqua"/>
          <w:sz w:val="22"/>
          <w:szCs w:val="22"/>
        </w:rPr>
        <w:t xml:space="preserve"> be carried over to the next semester.</w:t>
      </w:r>
    </w:p>
    <w:p w14:paraId="2A294394"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If you know of a conflict in advance please let your teacher know so that an attempt to alter the schedule can be made.</w:t>
      </w:r>
    </w:p>
    <w:p w14:paraId="2A294395" w14:textId="6EA348B3"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lastRenderedPageBreak/>
        <w:t>Lessons may be made up with at least a 24-hour notic</w:t>
      </w:r>
      <w:r w:rsidR="00ED2C82" w:rsidRPr="005955AC">
        <w:rPr>
          <w:rFonts w:ascii="Book Antiqua" w:hAnsi="Book Antiqua"/>
          <w:sz w:val="22"/>
          <w:szCs w:val="22"/>
        </w:rPr>
        <w:t>e online, by phone, email, or text.</w:t>
      </w:r>
    </w:p>
    <w:p w14:paraId="2A294396"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Same day cancellations due to illness or accident may be made up.</w:t>
      </w:r>
    </w:p>
    <w:p w14:paraId="2A294397" w14:textId="769446A4"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 xml:space="preserve">Please </w:t>
      </w:r>
      <w:r w:rsidR="00ED2C82" w:rsidRPr="005955AC">
        <w:rPr>
          <w:rFonts w:ascii="Book Antiqua" w:hAnsi="Book Antiqua"/>
          <w:sz w:val="22"/>
          <w:szCs w:val="22"/>
        </w:rPr>
        <w:t>call or text</w:t>
      </w:r>
      <w:r w:rsidRPr="005955AC">
        <w:rPr>
          <w:rFonts w:ascii="Book Antiqua" w:hAnsi="Book Antiqua"/>
          <w:sz w:val="22"/>
          <w:szCs w:val="22"/>
        </w:rPr>
        <w:t xml:space="preserve"> for same day cancellations.</w:t>
      </w:r>
    </w:p>
    <w:p w14:paraId="2A294398"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There is no make-up lesson if the lesson was not cancelled.</w:t>
      </w:r>
    </w:p>
    <w:p w14:paraId="1EF07C0F" w14:textId="4C61842E" w:rsidR="00ED2C82"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It is not necessary to cancel lessons due to lack of practice. There is always something to be learned during our sessions.</w:t>
      </w:r>
    </w:p>
    <w:p w14:paraId="20508741" w14:textId="77777777" w:rsidR="00167E45" w:rsidRPr="00167E45" w:rsidRDefault="00167E45" w:rsidP="00125404">
      <w:pPr>
        <w:spacing w:after="0" w:line="240" w:lineRule="auto"/>
        <w:rPr>
          <w:rFonts w:ascii="Baskerville Old Face" w:hAnsi="Baskerville Old Face"/>
          <w:sz w:val="22"/>
          <w:szCs w:val="22"/>
        </w:rPr>
      </w:pPr>
    </w:p>
    <w:p w14:paraId="2A29439C" w14:textId="100D02D1" w:rsidR="004A0CEA" w:rsidRPr="0020577C" w:rsidRDefault="00D26349" w:rsidP="00125404">
      <w:pPr>
        <w:spacing w:after="0" w:line="240" w:lineRule="auto"/>
        <w:rPr>
          <w:rFonts w:ascii="Caviar Dreams" w:hAnsi="Caviar Dreams"/>
          <w:b/>
          <w:sz w:val="28"/>
          <w:szCs w:val="28"/>
        </w:rPr>
      </w:pPr>
      <w:r w:rsidRPr="0020577C">
        <w:rPr>
          <w:rFonts w:ascii="Caviar Dreams" w:hAnsi="Caviar Dreams"/>
          <w:b/>
          <w:sz w:val="28"/>
          <w:szCs w:val="28"/>
        </w:rPr>
        <w:t>V. Discontinuation of Lessons</w:t>
      </w:r>
    </w:p>
    <w:p w14:paraId="2A29439D"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 xml:space="preserve">Students are expected to be </w:t>
      </w:r>
      <w:r w:rsidR="000C3E2E" w:rsidRPr="005955AC">
        <w:rPr>
          <w:rFonts w:ascii="Book Antiqua" w:hAnsi="Book Antiqua"/>
          <w:sz w:val="22"/>
          <w:szCs w:val="22"/>
        </w:rPr>
        <w:t>committed to the entire term</w:t>
      </w:r>
      <w:r w:rsidRPr="005955AC">
        <w:rPr>
          <w:rFonts w:ascii="Book Antiqua" w:hAnsi="Book Antiqua"/>
          <w:sz w:val="22"/>
          <w:szCs w:val="22"/>
        </w:rPr>
        <w:t>.</w:t>
      </w:r>
    </w:p>
    <w:p w14:paraId="2A29439E"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I understand lessons need to end for a variety of reasons.</w:t>
      </w:r>
    </w:p>
    <w:p w14:paraId="2A29439F"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It is ideal that parent, student and teacher can discuss the termination before decisions are made.</w:t>
      </w:r>
    </w:p>
    <w:p w14:paraId="2A2943A0"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Lessons can then end with a positive sense of closure for the student.</w:t>
      </w:r>
    </w:p>
    <w:p w14:paraId="2A2943A1" w14:textId="77777777" w:rsidR="004A0CEA" w:rsidRPr="005955AC" w:rsidRDefault="00125404" w:rsidP="00125404">
      <w:pPr>
        <w:spacing w:after="0" w:line="240" w:lineRule="auto"/>
        <w:rPr>
          <w:rFonts w:ascii="Book Antiqua" w:hAnsi="Book Antiqua"/>
          <w:sz w:val="22"/>
          <w:szCs w:val="22"/>
        </w:rPr>
      </w:pPr>
      <w:r w:rsidRPr="005955AC">
        <w:rPr>
          <w:rFonts w:ascii="Book Antiqua" w:hAnsi="Book Antiqua"/>
          <w:sz w:val="22"/>
          <w:szCs w:val="22"/>
        </w:rPr>
        <w:t>A written two (2) week</w:t>
      </w:r>
      <w:r w:rsidR="00D26349" w:rsidRPr="005955AC">
        <w:rPr>
          <w:rFonts w:ascii="Book Antiqua" w:hAnsi="Book Antiqua"/>
          <w:sz w:val="22"/>
          <w:szCs w:val="22"/>
        </w:rPr>
        <w:t xml:space="preserve"> notice is required and a cancellation fee of $100 will be billed.</w:t>
      </w:r>
    </w:p>
    <w:p w14:paraId="2A2943A2" w14:textId="77777777" w:rsidR="004A0CEA" w:rsidRPr="005955AC" w:rsidRDefault="004A0CEA" w:rsidP="00125404">
      <w:pPr>
        <w:spacing w:after="0" w:line="240" w:lineRule="auto"/>
        <w:rPr>
          <w:rFonts w:ascii="Book Antiqua" w:hAnsi="Book Antiqua"/>
          <w:sz w:val="22"/>
          <w:szCs w:val="22"/>
        </w:rPr>
      </w:pPr>
    </w:p>
    <w:p w14:paraId="2A2943A3" w14:textId="77777777" w:rsidR="004A0CEA" w:rsidRPr="005955AC" w:rsidRDefault="004A0CEA" w:rsidP="00125404">
      <w:pPr>
        <w:spacing w:after="0" w:line="240" w:lineRule="auto"/>
        <w:rPr>
          <w:rFonts w:ascii="Book Antiqua" w:hAnsi="Book Antiqua"/>
          <w:sz w:val="22"/>
          <w:szCs w:val="22"/>
        </w:rPr>
      </w:pPr>
    </w:p>
    <w:p w14:paraId="2A2943A4"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I have read and understand the studio policy. I agree to the terms set forth in the contract.</w:t>
      </w:r>
    </w:p>
    <w:p w14:paraId="2A2943A5" w14:textId="77777777" w:rsidR="004A0CEA" w:rsidRPr="005955AC" w:rsidRDefault="004A0CEA" w:rsidP="00125404">
      <w:pPr>
        <w:spacing w:after="0" w:line="240" w:lineRule="auto"/>
        <w:rPr>
          <w:rFonts w:ascii="Book Antiqua" w:hAnsi="Book Antiqua"/>
          <w:sz w:val="22"/>
          <w:szCs w:val="22"/>
        </w:rPr>
      </w:pPr>
    </w:p>
    <w:p w14:paraId="2A2943A6" w14:textId="77777777" w:rsidR="004B6005" w:rsidRPr="005955AC" w:rsidRDefault="004B6005" w:rsidP="00125404">
      <w:pPr>
        <w:spacing w:after="0" w:line="240" w:lineRule="auto"/>
        <w:rPr>
          <w:rFonts w:ascii="Book Antiqua" w:hAnsi="Book Antiqua"/>
          <w:sz w:val="22"/>
          <w:szCs w:val="22"/>
        </w:rPr>
      </w:pPr>
      <w:r w:rsidRPr="005955AC">
        <w:rPr>
          <w:rFonts w:ascii="Book Antiqua" w:hAnsi="Book Antiqua"/>
          <w:sz w:val="22"/>
          <w:szCs w:val="22"/>
        </w:rPr>
        <w:t>Student name _______________________________________________________________________</w:t>
      </w:r>
    </w:p>
    <w:p w14:paraId="2A2943A7" w14:textId="77777777" w:rsidR="004B6005" w:rsidRPr="005955AC" w:rsidRDefault="004B6005" w:rsidP="00125404">
      <w:pPr>
        <w:spacing w:after="0" w:line="240" w:lineRule="auto"/>
        <w:rPr>
          <w:rFonts w:ascii="Book Antiqua" w:hAnsi="Book Antiqua"/>
          <w:sz w:val="22"/>
          <w:szCs w:val="22"/>
        </w:rPr>
      </w:pPr>
    </w:p>
    <w:p w14:paraId="2A2943A8"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Print name of responsible p</w:t>
      </w:r>
      <w:r w:rsidR="004B6005" w:rsidRPr="005955AC">
        <w:rPr>
          <w:rFonts w:ascii="Book Antiqua" w:hAnsi="Book Antiqua"/>
          <w:sz w:val="22"/>
          <w:szCs w:val="22"/>
        </w:rPr>
        <w:t>arty</w:t>
      </w:r>
      <w:r w:rsidRPr="005955AC">
        <w:rPr>
          <w:rFonts w:ascii="Book Antiqua" w:hAnsi="Book Antiqua"/>
          <w:sz w:val="22"/>
          <w:szCs w:val="22"/>
        </w:rPr>
        <w:t>_</w:t>
      </w:r>
      <w:r w:rsidR="004B6005" w:rsidRPr="005955AC">
        <w:rPr>
          <w:rFonts w:ascii="Book Antiqua" w:hAnsi="Book Antiqua"/>
          <w:sz w:val="22"/>
          <w:szCs w:val="22"/>
        </w:rPr>
        <w:t>____________</w:t>
      </w:r>
      <w:r w:rsidRPr="005955AC">
        <w:rPr>
          <w:rFonts w:ascii="Book Antiqua" w:hAnsi="Book Antiqua"/>
          <w:sz w:val="22"/>
          <w:szCs w:val="22"/>
        </w:rPr>
        <w:t>____________________________________________</w:t>
      </w:r>
    </w:p>
    <w:p w14:paraId="2A2943A9" w14:textId="77777777" w:rsidR="004A0CEA" w:rsidRPr="005955AC" w:rsidRDefault="004A0CEA" w:rsidP="00125404">
      <w:pPr>
        <w:spacing w:after="0" w:line="240" w:lineRule="auto"/>
        <w:rPr>
          <w:rFonts w:ascii="Book Antiqua" w:hAnsi="Book Antiqua"/>
          <w:sz w:val="22"/>
          <w:szCs w:val="22"/>
        </w:rPr>
      </w:pPr>
    </w:p>
    <w:p w14:paraId="2A2943AA" w14:textId="77777777" w:rsidR="004B6005"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Signature of responsible party _______________________________________</w:t>
      </w:r>
      <w:r w:rsidR="004B6005" w:rsidRPr="005955AC">
        <w:rPr>
          <w:rFonts w:ascii="Book Antiqua" w:hAnsi="Book Antiqua"/>
          <w:sz w:val="22"/>
          <w:szCs w:val="22"/>
        </w:rPr>
        <w:t>_____________</w:t>
      </w:r>
      <w:r w:rsidR="00125404" w:rsidRPr="005955AC">
        <w:rPr>
          <w:rFonts w:ascii="Book Antiqua" w:hAnsi="Book Antiqua"/>
          <w:sz w:val="22"/>
          <w:szCs w:val="22"/>
        </w:rPr>
        <w:t>______</w:t>
      </w:r>
    </w:p>
    <w:p w14:paraId="2A2943AB" w14:textId="77777777" w:rsidR="00125404" w:rsidRPr="005955AC" w:rsidRDefault="00125404" w:rsidP="00125404">
      <w:pPr>
        <w:spacing w:after="0" w:line="240" w:lineRule="auto"/>
        <w:rPr>
          <w:rFonts w:ascii="Book Antiqua" w:hAnsi="Book Antiqua"/>
          <w:sz w:val="22"/>
          <w:szCs w:val="22"/>
        </w:rPr>
      </w:pPr>
    </w:p>
    <w:p w14:paraId="2A2943AC"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Date______________________</w:t>
      </w:r>
    </w:p>
    <w:p w14:paraId="2A2943AD" w14:textId="77777777" w:rsidR="004A0CEA" w:rsidRPr="005955AC" w:rsidRDefault="004A0CEA" w:rsidP="00125404">
      <w:pPr>
        <w:spacing w:after="0" w:line="240" w:lineRule="auto"/>
        <w:rPr>
          <w:rFonts w:ascii="Book Antiqua" w:hAnsi="Book Antiqua"/>
          <w:sz w:val="22"/>
          <w:szCs w:val="22"/>
        </w:rPr>
      </w:pPr>
    </w:p>
    <w:p w14:paraId="2A2943AE" w14:textId="77777777" w:rsidR="004A0CEA" w:rsidRPr="005955AC" w:rsidRDefault="004A0CEA" w:rsidP="00125404">
      <w:pPr>
        <w:spacing w:after="0" w:line="240" w:lineRule="auto"/>
        <w:rPr>
          <w:rFonts w:ascii="Book Antiqua" w:hAnsi="Book Antiqua"/>
          <w:sz w:val="22"/>
          <w:szCs w:val="22"/>
        </w:rPr>
      </w:pPr>
    </w:p>
    <w:p w14:paraId="2A2943AF" w14:textId="77777777" w:rsidR="004A0CEA"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 xml:space="preserve">Teacher's name:   MELODY GARBER        </w:t>
      </w:r>
    </w:p>
    <w:p w14:paraId="2A2943B0" w14:textId="77777777" w:rsidR="004A0CEA" w:rsidRPr="005955AC" w:rsidRDefault="004A0CEA" w:rsidP="00125404">
      <w:pPr>
        <w:spacing w:after="0" w:line="240" w:lineRule="auto"/>
        <w:rPr>
          <w:rFonts w:ascii="Book Antiqua" w:hAnsi="Book Antiqua"/>
          <w:sz w:val="22"/>
          <w:szCs w:val="22"/>
        </w:rPr>
      </w:pPr>
    </w:p>
    <w:p w14:paraId="2A2943B1" w14:textId="77777777" w:rsidR="004B6005" w:rsidRPr="005955AC" w:rsidRDefault="00D26349" w:rsidP="00125404">
      <w:pPr>
        <w:spacing w:after="0" w:line="240" w:lineRule="auto"/>
        <w:rPr>
          <w:rFonts w:ascii="Book Antiqua" w:hAnsi="Book Antiqua"/>
          <w:sz w:val="22"/>
          <w:szCs w:val="22"/>
        </w:rPr>
      </w:pPr>
      <w:r w:rsidRPr="005955AC">
        <w:rPr>
          <w:rFonts w:ascii="Book Antiqua" w:hAnsi="Book Antiqua"/>
          <w:sz w:val="22"/>
          <w:szCs w:val="22"/>
        </w:rPr>
        <w:t xml:space="preserve">Signature of Teacher______________________________________________________________ </w:t>
      </w:r>
    </w:p>
    <w:p w14:paraId="2A2943B2" w14:textId="77777777" w:rsidR="004B6005" w:rsidRPr="005955AC" w:rsidRDefault="004B6005" w:rsidP="00125404">
      <w:pPr>
        <w:spacing w:after="0" w:line="240" w:lineRule="auto"/>
        <w:rPr>
          <w:rFonts w:ascii="Book Antiqua" w:hAnsi="Book Antiqua"/>
          <w:sz w:val="22"/>
          <w:szCs w:val="22"/>
        </w:rPr>
      </w:pPr>
    </w:p>
    <w:p w14:paraId="2A2943B3" w14:textId="5B6B59BC" w:rsidR="005955AC" w:rsidRDefault="00771340" w:rsidP="00125404">
      <w:pPr>
        <w:spacing w:after="0" w:line="240" w:lineRule="auto"/>
        <w:rPr>
          <w:rFonts w:ascii="Book Antiqua" w:hAnsi="Book Antiqua"/>
          <w:sz w:val="22"/>
          <w:szCs w:val="22"/>
        </w:rPr>
      </w:pPr>
      <w:r w:rsidRPr="005955AC">
        <w:rPr>
          <w:rFonts w:ascii="Book Antiqua" w:hAnsi="Book Antiqua"/>
          <w:noProof/>
          <w:sz w:val="22"/>
          <w:szCs w:val="22"/>
        </w:rPr>
        <mc:AlternateContent>
          <mc:Choice Requires="wps">
            <w:drawing>
              <wp:anchor distT="152400" distB="152400" distL="152400" distR="152400" simplePos="0" relativeHeight="251659264" behindDoc="0" locked="0" layoutInCell="1" allowOverlap="1" wp14:anchorId="2A2943B4" wp14:editId="2A2943B5">
                <wp:simplePos x="0" y="0"/>
                <wp:positionH relativeFrom="page">
                  <wp:posOffset>3248025</wp:posOffset>
                </wp:positionH>
                <wp:positionV relativeFrom="page">
                  <wp:posOffset>7019925</wp:posOffset>
                </wp:positionV>
                <wp:extent cx="3807460" cy="2511425"/>
                <wp:effectExtent l="0" t="0" r="2540" b="3175"/>
                <wp:wrapNone/>
                <wp:docPr id="1073741827" name="officeArt object"/>
                <wp:cNvGraphicFramePr/>
                <a:graphic xmlns:a="http://schemas.openxmlformats.org/drawingml/2006/main">
                  <a:graphicData uri="http://schemas.microsoft.com/office/word/2010/wordprocessingShape">
                    <wps:wsp>
                      <wps:cNvSpPr/>
                      <wps:spPr>
                        <a:xfrm>
                          <a:off x="0" y="0"/>
                          <a:ext cx="3807460" cy="2511425"/>
                        </a:xfrm>
                        <a:prstGeom prst="rect">
                          <a:avLst/>
                        </a:prstGeom>
                        <a:solidFill>
                          <a:srgbClr val="BFBFBF">
                            <a:alpha val="64000"/>
                          </a:srgbClr>
                        </a:solidFill>
                        <a:ln w="12700" cap="flat">
                          <a:noFill/>
                          <a:miter lim="400000"/>
                        </a:ln>
                        <a:effectLst/>
                      </wps:spPr>
                      <wps:txbx>
                        <w:txbxContent>
                          <w:p w14:paraId="2A2943BC" w14:textId="77777777" w:rsidR="002E7D84" w:rsidRPr="005955AC" w:rsidRDefault="002E7D84" w:rsidP="00771340">
                            <w:pPr>
                              <w:jc w:val="center"/>
                              <w:rPr>
                                <w:rFonts w:ascii="Caviar Dreams" w:hAnsi="Caviar Dreams"/>
                                <w:b/>
                                <w:sz w:val="20"/>
                                <w:szCs w:val="20"/>
                              </w:rPr>
                            </w:pPr>
                            <w:r w:rsidRPr="005955AC">
                              <w:rPr>
                                <w:rFonts w:ascii="Caviar Dreams" w:hAnsi="Caviar Dreams"/>
                                <w:b/>
                                <w:sz w:val="20"/>
                                <w:szCs w:val="20"/>
                              </w:rPr>
                              <w:t>Office Use Only</w:t>
                            </w:r>
                          </w:p>
                          <w:p w14:paraId="2A2943BD" w14:textId="29251B9E" w:rsidR="002E7D84" w:rsidRPr="005955AC" w:rsidRDefault="002E7D84" w:rsidP="00771340">
                            <w:pPr>
                              <w:rPr>
                                <w:rFonts w:ascii="Caviar Dreams" w:hAnsi="Caviar Dreams"/>
                                <w:b/>
                                <w:sz w:val="20"/>
                                <w:szCs w:val="20"/>
                              </w:rPr>
                            </w:pPr>
                            <w:r w:rsidRPr="005955AC">
                              <w:rPr>
                                <w:rFonts w:ascii="Caviar Dreams" w:hAnsi="Caviar Dreams"/>
                                <w:b/>
                                <w:sz w:val="20"/>
                                <w:szCs w:val="20"/>
                              </w:rPr>
                              <w:t>Lesson length: ___________________________</w:t>
                            </w:r>
                            <w:r w:rsidR="005955AC">
                              <w:rPr>
                                <w:rFonts w:ascii="Caviar Dreams" w:hAnsi="Caviar Dreams"/>
                                <w:b/>
                                <w:sz w:val="20"/>
                                <w:szCs w:val="20"/>
                              </w:rPr>
                              <w:t>____________________________</w:t>
                            </w:r>
                          </w:p>
                          <w:p w14:paraId="2A2943BE" w14:textId="3993498F" w:rsidR="002E7D84" w:rsidRPr="005955AC" w:rsidRDefault="002E7D84" w:rsidP="00771340">
                            <w:pPr>
                              <w:rPr>
                                <w:rFonts w:ascii="Caviar Dreams" w:hAnsi="Caviar Dreams"/>
                                <w:b/>
                                <w:sz w:val="20"/>
                                <w:szCs w:val="20"/>
                              </w:rPr>
                            </w:pPr>
                            <w:r w:rsidRPr="005955AC">
                              <w:rPr>
                                <w:rFonts w:ascii="Caviar Dreams" w:hAnsi="Caviar Dreams"/>
                                <w:b/>
                                <w:sz w:val="20"/>
                                <w:szCs w:val="20"/>
                              </w:rPr>
                              <w:t>Total amount due: ___________________________</w:t>
                            </w:r>
                            <w:r w:rsidR="005955AC">
                              <w:rPr>
                                <w:rFonts w:ascii="Caviar Dreams" w:hAnsi="Caviar Dreams"/>
                                <w:b/>
                                <w:sz w:val="20"/>
                                <w:szCs w:val="20"/>
                              </w:rPr>
                              <w:t>____________________________</w:t>
                            </w:r>
                          </w:p>
                          <w:p w14:paraId="2A2943BF" w14:textId="75E5F0B9" w:rsidR="002E7D84" w:rsidRPr="005955AC" w:rsidRDefault="002E7D84" w:rsidP="00771340">
                            <w:pPr>
                              <w:rPr>
                                <w:rFonts w:ascii="Caviar Dreams" w:hAnsi="Caviar Dreams"/>
                                <w:b/>
                                <w:sz w:val="20"/>
                                <w:szCs w:val="20"/>
                              </w:rPr>
                            </w:pPr>
                            <w:r w:rsidRPr="005955AC">
                              <w:rPr>
                                <w:rFonts w:ascii="Caviar Dreams" w:hAnsi="Caviar Dreams"/>
                                <w:b/>
                                <w:sz w:val="20"/>
                                <w:szCs w:val="20"/>
                              </w:rPr>
                              <w:t>Payment plan: ___________________________</w:t>
                            </w:r>
                            <w:r w:rsidR="005955AC">
                              <w:rPr>
                                <w:rFonts w:ascii="Caviar Dreams" w:hAnsi="Caviar Dreams"/>
                                <w:b/>
                                <w:sz w:val="20"/>
                                <w:szCs w:val="20"/>
                              </w:rPr>
                              <w:t>____________________________</w:t>
                            </w:r>
                          </w:p>
                          <w:p w14:paraId="2A2943C0" w14:textId="77777777" w:rsidR="002E7D84" w:rsidRPr="005955AC" w:rsidRDefault="002E7D84" w:rsidP="00771340">
                            <w:pPr>
                              <w:rPr>
                                <w:rFonts w:ascii="Caviar Dreams" w:hAnsi="Caviar Dreams"/>
                                <w:b/>
                                <w:sz w:val="20"/>
                                <w:szCs w:val="20"/>
                              </w:rPr>
                            </w:pPr>
                            <w:r w:rsidRPr="005955AC">
                              <w:rPr>
                                <w:rFonts w:ascii="Caviar Dreams" w:hAnsi="Caviar Dreams"/>
                                <w:b/>
                                <w:sz w:val="20"/>
                                <w:szCs w:val="20"/>
                              </w:rPr>
                              <w:t>Notes:</w:t>
                            </w:r>
                          </w:p>
                        </w:txbxContent>
                      </wps:txbx>
                      <wps:bodyPr wrap="square" lIns="12700" tIns="12700" rIns="12700" bIns="12700" numCol="1" anchor="t">
                        <a:noAutofit/>
                      </wps:bodyPr>
                    </wps:wsp>
                  </a:graphicData>
                </a:graphic>
                <wp14:sizeRelV relativeFrom="margin">
                  <wp14:pctHeight>0</wp14:pctHeight>
                </wp14:sizeRelV>
              </wp:anchor>
            </w:drawing>
          </mc:Choice>
          <mc:Fallback>
            <w:pict>
              <v:rect w14:anchorId="2A2943B4" id="officeArt object" o:spid="_x0000_s1026" style="position:absolute;margin-left:255.75pt;margin-top:552.75pt;width:299.8pt;height:197.7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" fillcolor="#bfbfbf" stroked="f" strokeweight="1pt">
                <v:fill opacity="41891f"/>
                <v:stroke miterlimit="4"/>
                <v:textbox inset="1pt,1pt,1pt,1pt">
                  <w:txbxContent>
                    <w:p w14:paraId="2A2943BC" w14:textId="77777777" w:rsidR="002E7D84" w:rsidRPr="005955AC" w:rsidRDefault="002E7D84" w:rsidP="00771340">
                      <w:pPr>
                        <w:jc w:val="center"/>
                        <w:rPr>
                          <w:rFonts w:ascii="Caviar Dreams" w:hAnsi="Caviar Dreams"/>
                          <w:b/>
                          <w:sz w:val="20"/>
                          <w:szCs w:val="20"/>
                        </w:rPr>
                      </w:pPr>
                      <w:r w:rsidRPr="005955AC">
                        <w:rPr>
                          <w:rFonts w:ascii="Caviar Dreams" w:hAnsi="Caviar Dreams"/>
                          <w:b/>
                          <w:sz w:val="20"/>
                          <w:szCs w:val="20"/>
                        </w:rPr>
                        <w:t>Office Use Only</w:t>
                      </w:r>
                    </w:p>
                    <w:p w14:paraId="2A2943BD" w14:textId="29251B9E" w:rsidR="002E7D84" w:rsidRPr="005955AC" w:rsidRDefault="002E7D84" w:rsidP="00771340">
                      <w:pPr>
                        <w:rPr>
                          <w:rFonts w:ascii="Caviar Dreams" w:hAnsi="Caviar Dreams"/>
                          <w:b/>
                          <w:sz w:val="20"/>
                          <w:szCs w:val="20"/>
                        </w:rPr>
                      </w:pPr>
                      <w:r w:rsidRPr="005955AC">
                        <w:rPr>
                          <w:rFonts w:ascii="Caviar Dreams" w:hAnsi="Caviar Dreams"/>
                          <w:b/>
                          <w:sz w:val="20"/>
                          <w:szCs w:val="20"/>
                        </w:rPr>
                        <w:t>Lesson length: ___________________________</w:t>
                      </w:r>
                      <w:r w:rsidR="005955AC">
                        <w:rPr>
                          <w:rFonts w:ascii="Caviar Dreams" w:hAnsi="Caviar Dreams"/>
                          <w:b/>
                          <w:sz w:val="20"/>
                          <w:szCs w:val="20"/>
                        </w:rPr>
                        <w:t>____________________________</w:t>
                      </w:r>
                    </w:p>
                    <w:p w14:paraId="2A2943BE" w14:textId="3993498F" w:rsidR="002E7D84" w:rsidRPr="005955AC" w:rsidRDefault="002E7D84" w:rsidP="00771340">
                      <w:pPr>
                        <w:rPr>
                          <w:rFonts w:ascii="Caviar Dreams" w:hAnsi="Caviar Dreams"/>
                          <w:b/>
                          <w:sz w:val="20"/>
                          <w:szCs w:val="20"/>
                        </w:rPr>
                      </w:pPr>
                      <w:r w:rsidRPr="005955AC">
                        <w:rPr>
                          <w:rFonts w:ascii="Caviar Dreams" w:hAnsi="Caviar Dreams"/>
                          <w:b/>
                          <w:sz w:val="20"/>
                          <w:szCs w:val="20"/>
                        </w:rPr>
                        <w:t>Total amount due: ___________________________</w:t>
                      </w:r>
                      <w:r w:rsidR="005955AC">
                        <w:rPr>
                          <w:rFonts w:ascii="Caviar Dreams" w:hAnsi="Caviar Dreams"/>
                          <w:b/>
                          <w:sz w:val="20"/>
                          <w:szCs w:val="20"/>
                        </w:rPr>
                        <w:t>____________________________</w:t>
                      </w:r>
                    </w:p>
                    <w:p w14:paraId="2A2943BF" w14:textId="75E5F0B9" w:rsidR="002E7D84" w:rsidRPr="005955AC" w:rsidRDefault="002E7D84" w:rsidP="00771340">
                      <w:pPr>
                        <w:rPr>
                          <w:rFonts w:ascii="Caviar Dreams" w:hAnsi="Caviar Dreams"/>
                          <w:b/>
                          <w:sz w:val="20"/>
                          <w:szCs w:val="20"/>
                        </w:rPr>
                      </w:pPr>
                      <w:r w:rsidRPr="005955AC">
                        <w:rPr>
                          <w:rFonts w:ascii="Caviar Dreams" w:hAnsi="Caviar Dreams"/>
                          <w:b/>
                          <w:sz w:val="20"/>
                          <w:szCs w:val="20"/>
                        </w:rPr>
                        <w:t>Payment plan: ___________________________</w:t>
                      </w:r>
                      <w:r w:rsidR="005955AC">
                        <w:rPr>
                          <w:rFonts w:ascii="Caviar Dreams" w:hAnsi="Caviar Dreams"/>
                          <w:b/>
                          <w:sz w:val="20"/>
                          <w:szCs w:val="20"/>
                        </w:rPr>
                        <w:t>____________________________</w:t>
                      </w:r>
                    </w:p>
                    <w:p w14:paraId="2A2943C0" w14:textId="77777777" w:rsidR="002E7D84" w:rsidRPr="005955AC" w:rsidRDefault="002E7D84" w:rsidP="00771340">
                      <w:pPr>
                        <w:rPr>
                          <w:rFonts w:ascii="Caviar Dreams" w:hAnsi="Caviar Dreams"/>
                          <w:b/>
                          <w:sz w:val="20"/>
                          <w:szCs w:val="20"/>
                        </w:rPr>
                      </w:pPr>
                      <w:r w:rsidRPr="005955AC">
                        <w:rPr>
                          <w:rFonts w:ascii="Caviar Dreams" w:hAnsi="Caviar Dreams"/>
                          <w:b/>
                          <w:sz w:val="20"/>
                          <w:szCs w:val="20"/>
                        </w:rPr>
                        <w:t>Notes:</w:t>
                      </w:r>
                    </w:p>
                  </w:txbxContent>
                </v:textbox>
                <w10:wrap anchorx="page" anchory="page"/>
              </v:rect>
            </w:pict>
          </mc:Fallback>
        </mc:AlternateContent>
      </w:r>
      <w:r w:rsidR="00D26349" w:rsidRPr="005955AC">
        <w:rPr>
          <w:rFonts w:ascii="Book Antiqua" w:hAnsi="Book Antiqua"/>
          <w:sz w:val="22"/>
          <w:szCs w:val="22"/>
        </w:rPr>
        <w:t>Date______________________</w:t>
      </w:r>
    </w:p>
    <w:p w14:paraId="6983B292" w14:textId="77777777" w:rsidR="005955AC" w:rsidRPr="005955AC" w:rsidRDefault="005955AC" w:rsidP="005955AC">
      <w:pPr>
        <w:rPr>
          <w:rFonts w:ascii="Book Antiqua" w:hAnsi="Book Antiqua"/>
          <w:sz w:val="22"/>
          <w:szCs w:val="22"/>
        </w:rPr>
      </w:pPr>
    </w:p>
    <w:p w14:paraId="054637B5" w14:textId="77777777" w:rsidR="005955AC" w:rsidRPr="005955AC" w:rsidRDefault="005955AC" w:rsidP="005955AC">
      <w:pPr>
        <w:rPr>
          <w:rFonts w:ascii="Book Antiqua" w:hAnsi="Book Antiqua"/>
          <w:sz w:val="22"/>
          <w:szCs w:val="22"/>
        </w:rPr>
      </w:pPr>
    </w:p>
    <w:p w14:paraId="405E5CEF" w14:textId="71D3D1AC" w:rsidR="005955AC" w:rsidRDefault="005955AC" w:rsidP="005955AC">
      <w:pPr>
        <w:rPr>
          <w:rFonts w:ascii="Book Antiqua" w:hAnsi="Book Antiqua"/>
          <w:sz w:val="22"/>
          <w:szCs w:val="22"/>
        </w:rPr>
      </w:pPr>
    </w:p>
    <w:p w14:paraId="661FB928" w14:textId="6A0F0F2B" w:rsidR="005955AC" w:rsidRDefault="005955AC" w:rsidP="005955AC">
      <w:pPr>
        <w:rPr>
          <w:rFonts w:ascii="Book Antiqua" w:hAnsi="Book Antiqua"/>
          <w:sz w:val="22"/>
          <w:szCs w:val="22"/>
        </w:rPr>
      </w:pPr>
    </w:p>
    <w:p w14:paraId="5EC5C414" w14:textId="77777777" w:rsidR="004A0CEA" w:rsidRPr="005955AC" w:rsidRDefault="004A0CEA" w:rsidP="005955AC">
      <w:pPr>
        <w:rPr>
          <w:rFonts w:ascii="Book Antiqua" w:hAnsi="Book Antiqua"/>
          <w:sz w:val="22"/>
          <w:szCs w:val="22"/>
        </w:rPr>
      </w:pPr>
    </w:p>
    <w:sectPr w:rsidR="004A0CEA" w:rsidRPr="005955AC">
      <w:headerReference w:type="default" r:id="rId8"/>
      <w:footerReference w:type="default" r:id="rId9"/>
      <w:pgSz w:w="12240" w:h="15840"/>
      <w:pgMar w:top="1134" w:right="1134" w:bottom="126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943B8" w14:textId="77777777" w:rsidR="002E7D84" w:rsidRDefault="002E7D84">
      <w:pPr>
        <w:spacing w:after="0" w:line="240" w:lineRule="auto"/>
      </w:pPr>
      <w:r>
        <w:separator/>
      </w:r>
    </w:p>
  </w:endnote>
  <w:endnote w:type="continuationSeparator" w:id="0">
    <w:p w14:paraId="2A2943B9" w14:textId="77777777" w:rsidR="002E7D84" w:rsidRDefault="002E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N W3">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viar Dreams">
    <w:panose1 w:val="020B0402020204020504"/>
    <w:charset w:val="00"/>
    <w:family w:val="swiss"/>
    <w:pitch w:val="variable"/>
    <w:sig w:usb0="A00002AF" w:usb1="500000E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43BB" w14:textId="0BBE631C" w:rsidR="002E7D84" w:rsidRDefault="002E7D8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62C64">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62C64">
      <w:rPr>
        <w:noProof/>
        <w:sz w:val="18"/>
        <w:szCs w:val="18"/>
      </w:rPr>
      <w:t>2</w:t>
    </w:r>
    <w:r>
      <w:rPr>
        <w:sz w:val="18"/>
        <w:szCs w:val="18"/>
      </w:rPr>
      <w:fldChar w:fldCharType="end"/>
    </w:r>
    <w:r w:rsidR="000B2581">
      <w:rPr>
        <w:sz w:val="18"/>
        <w:szCs w:val="18"/>
      </w:rPr>
      <w:t xml:space="preserve"> (2015</w:t>
    </w:r>
    <w:r>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943B6" w14:textId="77777777" w:rsidR="002E7D84" w:rsidRDefault="002E7D84">
      <w:pPr>
        <w:spacing w:after="0" w:line="240" w:lineRule="auto"/>
      </w:pPr>
      <w:r>
        <w:separator/>
      </w:r>
    </w:p>
  </w:footnote>
  <w:footnote w:type="continuationSeparator" w:id="0">
    <w:p w14:paraId="2A2943B7" w14:textId="77777777" w:rsidR="002E7D84" w:rsidRDefault="002E7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43BA" w14:textId="77777777" w:rsidR="002E7D84" w:rsidRDefault="002E7D84">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80"/>
      <w:rPr>
        <w:rFonts w:asci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7F21"/>
    <w:multiLevelType w:val="multilevel"/>
    <w:tmpl w:val="BA4C8F68"/>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1" w15:restartNumberingAfterBreak="0">
    <w:nsid w:val="044E566A"/>
    <w:multiLevelType w:val="multilevel"/>
    <w:tmpl w:val="F474A00A"/>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2" w15:restartNumberingAfterBreak="0">
    <w:nsid w:val="0BEB605D"/>
    <w:multiLevelType w:val="hybridMultilevel"/>
    <w:tmpl w:val="DC262524"/>
    <w:lvl w:ilvl="0" w:tplc="7E5CF1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08C4"/>
    <w:multiLevelType w:val="multilevel"/>
    <w:tmpl w:val="F5901698"/>
    <w:lvl w:ilvl="0">
      <w:start w:val="1"/>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4" w15:restartNumberingAfterBreak="0">
    <w:nsid w:val="150F1C21"/>
    <w:multiLevelType w:val="multilevel"/>
    <w:tmpl w:val="CBC85F60"/>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5" w15:restartNumberingAfterBreak="0">
    <w:nsid w:val="15C26B05"/>
    <w:multiLevelType w:val="multilevel"/>
    <w:tmpl w:val="BFC20AEC"/>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6" w15:restartNumberingAfterBreak="0">
    <w:nsid w:val="174B5016"/>
    <w:multiLevelType w:val="multilevel"/>
    <w:tmpl w:val="43CC7D20"/>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7" w15:restartNumberingAfterBreak="0">
    <w:nsid w:val="18814804"/>
    <w:multiLevelType w:val="multilevel"/>
    <w:tmpl w:val="FB0699C6"/>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8" w15:restartNumberingAfterBreak="0">
    <w:nsid w:val="1E6F3A50"/>
    <w:multiLevelType w:val="multilevel"/>
    <w:tmpl w:val="ABB845EE"/>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9" w15:restartNumberingAfterBreak="0">
    <w:nsid w:val="21EC1296"/>
    <w:multiLevelType w:val="multilevel"/>
    <w:tmpl w:val="77462E9E"/>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10" w15:restartNumberingAfterBreak="0">
    <w:nsid w:val="22C461DA"/>
    <w:multiLevelType w:val="multilevel"/>
    <w:tmpl w:val="66541F10"/>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11" w15:restartNumberingAfterBreak="0">
    <w:nsid w:val="24DD5A9F"/>
    <w:multiLevelType w:val="multilevel"/>
    <w:tmpl w:val="9BD84B00"/>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12" w15:restartNumberingAfterBreak="0">
    <w:nsid w:val="345F4FB4"/>
    <w:multiLevelType w:val="multilevel"/>
    <w:tmpl w:val="06380776"/>
    <w:lvl w:ilvl="0">
      <w:numFmt w:val="bullet"/>
      <w:lvlText w:val="•"/>
      <w:lvlJc w:val="left"/>
      <w:rPr>
        <w:b w:val="0"/>
        <w:bCs w:val="0"/>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3" w15:restartNumberingAfterBreak="0">
    <w:nsid w:val="3AE934A5"/>
    <w:multiLevelType w:val="hybridMultilevel"/>
    <w:tmpl w:val="2710189E"/>
    <w:lvl w:ilvl="0" w:tplc="FD3C6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E0B68"/>
    <w:multiLevelType w:val="multilevel"/>
    <w:tmpl w:val="9C887F9A"/>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15" w15:restartNumberingAfterBreak="0">
    <w:nsid w:val="4B6646E2"/>
    <w:multiLevelType w:val="multilevel"/>
    <w:tmpl w:val="12BADD9E"/>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16" w15:restartNumberingAfterBreak="0">
    <w:nsid w:val="4D6E33EE"/>
    <w:multiLevelType w:val="multilevel"/>
    <w:tmpl w:val="E69CA860"/>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17" w15:restartNumberingAfterBreak="0">
    <w:nsid w:val="517821F5"/>
    <w:multiLevelType w:val="multilevel"/>
    <w:tmpl w:val="FEE8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E5D47"/>
    <w:multiLevelType w:val="multilevel"/>
    <w:tmpl w:val="64B4CFD4"/>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19" w15:restartNumberingAfterBreak="0">
    <w:nsid w:val="5661049D"/>
    <w:multiLevelType w:val="multilevel"/>
    <w:tmpl w:val="422A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3B7234"/>
    <w:multiLevelType w:val="multilevel"/>
    <w:tmpl w:val="2C9E20EA"/>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21" w15:restartNumberingAfterBreak="0">
    <w:nsid w:val="61327E4D"/>
    <w:multiLevelType w:val="hybridMultilevel"/>
    <w:tmpl w:val="1EF89188"/>
    <w:lvl w:ilvl="0" w:tplc="9CC6E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126C1"/>
    <w:multiLevelType w:val="multilevel"/>
    <w:tmpl w:val="06A083F8"/>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23" w15:restartNumberingAfterBreak="0">
    <w:nsid w:val="67224811"/>
    <w:multiLevelType w:val="multilevel"/>
    <w:tmpl w:val="EA788EBC"/>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abstractNum w:abstractNumId="24" w15:restartNumberingAfterBreak="0">
    <w:nsid w:val="729F7C9F"/>
    <w:multiLevelType w:val="multilevel"/>
    <w:tmpl w:val="5FF0E1FA"/>
    <w:styleLink w:val="Bullet"/>
    <w:lvl w:ilvl="0">
      <w:numFmt w:val="bullet"/>
      <w:lvlText w:val="•"/>
      <w:lvlJc w:val="left"/>
      <w:pPr>
        <w:tabs>
          <w:tab w:val="num" w:pos="135"/>
        </w:tabs>
        <w:ind w:left="135" w:hanging="135"/>
      </w:pPr>
      <w:rPr>
        <w:rFonts w:ascii="ヒラギノ角ゴ ProN W3" w:eastAsia="ヒラギノ角ゴ ProN W3" w:hAnsi="ヒラギノ角ゴ ProN W3" w:cs="ヒラギノ角ゴ ProN W3"/>
        <w:b w:val="0"/>
        <w:bCs w:val="0"/>
        <w:i w:val="0"/>
        <w:iCs w:val="0"/>
        <w:position w:val="-2"/>
        <w:sz w:val="18"/>
        <w:szCs w:val="18"/>
        <w:rtl w:val="0"/>
      </w:rPr>
    </w:lvl>
    <w:lvl w:ilvl="1">
      <w:start w:val="1"/>
      <w:numFmt w:val="bullet"/>
      <w:lvlText w:val="•"/>
      <w:lvlJc w:val="left"/>
      <w:pPr>
        <w:tabs>
          <w:tab w:val="num" w:pos="495"/>
        </w:tabs>
        <w:ind w:left="495" w:hanging="135"/>
      </w:pPr>
      <w:rPr>
        <w:rFonts w:ascii="ヒラギノ角ゴ ProN W3" w:eastAsia="ヒラギノ角ゴ ProN W3" w:hAnsi="ヒラギノ角ゴ ProN W3" w:cs="ヒラギノ角ゴ ProN W3"/>
        <w:b w:val="0"/>
        <w:bCs w:val="0"/>
        <w:i w:val="0"/>
        <w:iCs w:val="0"/>
        <w:position w:val="-2"/>
        <w:sz w:val="18"/>
        <w:szCs w:val="18"/>
        <w:rtl w:val="0"/>
      </w:rPr>
    </w:lvl>
    <w:lvl w:ilvl="2">
      <w:start w:val="1"/>
      <w:numFmt w:val="bullet"/>
      <w:lvlText w:val="•"/>
      <w:lvlJc w:val="left"/>
      <w:pPr>
        <w:tabs>
          <w:tab w:val="num" w:pos="855"/>
        </w:tabs>
        <w:ind w:left="855" w:hanging="135"/>
      </w:pPr>
      <w:rPr>
        <w:rFonts w:ascii="ヒラギノ角ゴ ProN W3" w:eastAsia="ヒラギノ角ゴ ProN W3" w:hAnsi="ヒラギノ角ゴ ProN W3" w:cs="ヒラギノ角ゴ ProN W3"/>
        <w:b w:val="0"/>
        <w:bCs w:val="0"/>
        <w:i w:val="0"/>
        <w:iCs w:val="0"/>
        <w:position w:val="-2"/>
        <w:sz w:val="18"/>
        <w:szCs w:val="18"/>
        <w:rtl w:val="0"/>
      </w:rPr>
    </w:lvl>
    <w:lvl w:ilvl="3">
      <w:start w:val="1"/>
      <w:numFmt w:val="bullet"/>
      <w:lvlText w:val="•"/>
      <w:lvlJc w:val="left"/>
      <w:pPr>
        <w:tabs>
          <w:tab w:val="num" w:pos="1215"/>
        </w:tabs>
        <w:ind w:left="1215" w:hanging="135"/>
      </w:pPr>
      <w:rPr>
        <w:rFonts w:ascii="ヒラギノ角ゴ ProN W3" w:eastAsia="ヒラギノ角ゴ ProN W3" w:hAnsi="ヒラギノ角ゴ ProN W3" w:cs="ヒラギノ角ゴ ProN W3"/>
        <w:b w:val="0"/>
        <w:bCs w:val="0"/>
        <w:i w:val="0"/>
        <w:iCs w:val="0"/>
        <w:position w:val="-2"/>
        <w:sz w:val="18"/>
        <w:szCs w:val="18"/>
        <w:rtl w:val="0"/>
      </w:rPr>
    </w:lvl>
    <w:lvl w:ilvl="4">
      <w:start w:val="1"/>
      <w:numFmt w:val="bullet"/>
      <w:lvlText w:val="•"/>
      <w:lvlJc w:val="left"/>
      <w:pPr>
        <w:tabs>
          <w:tab w:val="num" w:pos="1575"/>
        </w:tabs>
        <w:ind w:left="1575" w:hanging="135"/>
      </w:pPr>
      <w:rPr>
        <w:rFonts w:ascii="ヒラギノ角ゴ ProN W3" w:eastAsia="ヒラギノ角ゴ ProN W3" w:hAnsi="ヒラギノ角ゴ ProN W3" w:cs="ヒラギノ角ゴ ProN W3"/>
        <w:b w:val="0"/>
        <w:bCs w:val="0"/>
        <w:i w:val="0"/>
        <w:iCs w:val="0"/>
        <w:position w:val="-2"/>
        <w:sz w:val="18"/>
        <w:szCs w:val="18"/>
        <w:rtl w:val="0"/>
      </w:rPr>
    </w:lvl>
    <w:lvl w:ilvl="5">
      <w:start w:val="1"/>
      <w:numFmt w:val="bullet"/>
      <w:lvlText w:val="•"/>
      <w:lvlJc w:val="left"/>
      <w:pPr>
        <w:tabs>
          <w:tab w:val="num" w:pos="1935"/>
        </w:tabs>
        <w:ind w:left="1935" w:hanging="135"/>
      </w:pPr>
      <w:rPr>
        <w:rFonts w:ascii="ヒラギノ角ゴ ProN W3" w:eastAsia="ヒラギノ角ゴ ProN W3" w:hAnsi="ヒラギノ角ゴ ProN W3" w:cs="ヒラギノ角ゴ ProN W3"/>
        <w:b w:val="0"/>
        <w:bCs w:val="0"/>
        <w:i w:val="0"/>
        <w:iCs w:val="0"/>
        <w:position w:val="-2"/>
        <w:sz w:val="18"/>
        <w:szCs w:val="18"/>
        <w:rtl w:val="0"/>
      </w:rPr>
    </w:lvl>
    <w:lvl w:ilvl="6">
      <w:start w:val="1"/>
      <w:numFmt w:val="bullet"/>
      <w:lvlText w:val="•"/>
      <w:lvlJc w:val="left"/>
      <w:pPr>
        <w:tabs>
          <w:tab w:val="num" w:pos="2295"/>
        </w:tabs>
        <w:ind w:left="2295" w:hanging="135"/>
      </w:pPr>
      <w:rPr>
        <w:rFonts w:ascii="ヒラギノ角ゴ ProN W3" w:eastAsia="ヒラギノ角ゴ ProN W3" w:hAnsi="ヒラギノ角ゴ ProN W3" w:cs="ヒラギノ角ゴ ProN W3"/>
        <w:b w:val="0"/>
        <w:bCs w:val="0"/>
        <w:i w:val="0"/>
        <w:iCs w:val="0"/>
        <w:position w:val="-2"/>
        <w:sz w:val="18"/>
        <w:szCs w:val="18"/>
        <w:rtl w:val="0"/>
      </w:rPr>
    </w:lvl>
    <w:lvl w:ilvl="7">
      <w:start w:val="1"/>
      <w:numFmt w:val="bullet"/>
      <w:lvlText w:val="•"/>
      <w:lvlJc w:val="left"/>
      <w:pPr>
        <w:tabs>
          <w:tab w:val="num" w:pos="2655"/>
        </w:tabs>
        <w:ind w:left="2655" w:hanging="135"/>
      </w:pPr>
      <w:rPr>
        <w:rFonts w:ascii="ヒラギノ角ゴ ProN W3" w:eastAsia="ヒラギノ角ゴ ProN W3" w:hAnsi="ヒラギノ角ゴ ProN W3" w:cs="ヒラギノ角ゴ ProN W3"/>
        <w:b w:val="0"/>
        <w:bCs w:val="0"/>
        <w:i w:val="0"/>
        <w:iCs w:val="0"/>
        <w:position w:val="-2"/>
        <w:sz w:val="18"/>
        <w:szCs w:val="18"/>
        <w:rtl w:val="0"/>
      </w:rPr>
    </w:lvl>
    <w:lvl w:ilvl="8">
      <w:start w:val="1"/>
      <w:numFmt w:val="bullet"/>
      <w:lvlText w:val="•"/>
      <w:lvlJc w:val="left"/>
      <w:pPr>
        <w:tabs>
          <w:tab w:val="num" w:pos="3015"/>
        </w:tabs>
        <w:ind w:left="3015" w:hanging="135"/>
      </w:pPr>
      <w:rPr>
        <w:rFonts w:ascii="ヒラギノ角ゴ ProN W3" w:eastAsia="ヒラギノ角ゴ ProN W3" w:hAnsi="ヒラギノ角ゴ ProN W3" w:cs="ヒラギノ角ゴ ProN W3"/>
        <w:b w:val="0"/>
        <w:bCs w:val="0"/>
        <w:i w:val="0"/>
        <w:iCs w:val="0"/>
        <w:position w:val="-2"/>
        <w:sz w:val="18"/>
        <w:szCs w:val="18"/>
        <w:rtl w:val="0"/>
      </w:rPr>
    </w:lvl>
  </w:abstractNum>
  <w:num w:numId="1">
    <w:abstractNumId w:val="3"/>
  </w:num>
  <w:num w:numId="2">
    <w:abstractNumId w:val="11"/>
  </w:num>
  <w:num w:numId="3">
    <w:abstractNumId w:val="16"/>
  </w:num>
  <w:num w:numId="4">
    <w:abstractNumId w:val="0"/>
  </w:num>
  <w:num w:numId="5">
    <w:abstractNumId w:val="5"/>
  </w:num>
  <w:num w:numId="6">
    <w:abstractNumId w:val="9"/>
  </w:num>
  <w:num w:numId="7">
    <w:abstractNumId w:val="23"/>
  </w:num>
  <w:num w:numId="8">
    <w:abstractNumId w:val="10"/>
  </w:num>
  <w:num w:numId="9">
    <w:abstractNumId w:val="6"/>
  </w:num>
  <w:num w:numId="10">
    <w:abstractNumId w:val="18"/>
  </w:num>
  <w:num w:numId="11">
    <w:abstractNumId w:val="15"/>
  </w:num>
  <w:num w:numId="12">
    <w:abstractNumId w:val="14"/>
  </w:num>
  <w:num w:numId="13">
    <w:abstractNumId w:val="22"/>
  </w:num>
  <w:num w:numId="14">
    <w:abstractNumId w:val="12"/>
  </w:num>
  <w:num w:numId="15">
    <w:abstractNumId w:val="20"/>
  </w:num>
  <w:num w:numId="16">
    <w:abstractNumId w:val="1"/>
  </w:num>
  <w:num w:numId="17">
    <w:abstractNumId w:val="4"/>
  </w:num>
  <w:num w:numId="18">
    <w:abstractNumId w:val="8"/>
  </w:num>
  <w:num w:numId="19">
    <w:abstractNumId w:val="7"/>
  </w:num>
  <w:num w:numId="20">
    <w:abstractNumId w:val="24"/>
  </w:num>
  <w:num w:numId="21">
    <w:abstractNumId w:val="13"/>
  </w:num>
  <w:num w:numId="22">
    <w:abstractNumId w:val="21"/>
  </w:num>
  <w:num w:numId="23">
    <w:abstractNumId w:val="19"/>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EA"/>
    <w:rsid w:val="00045F35"/>
    <w:rsid w:val="000B2581"/>
    <w:rsid w:val="000C3E2E"/>
    <w:rsid w:val="000F1E60"/>
    <w:rsid w:val="00125404"/>
    <w:rsid w:val="00162560"/>
    <w:rsid w:val="00162C64"/>
    <w:rsid w:val="00167E45"/>
    <w:rsid w:val="001A0E7E"/>
    <w:rsid w:val="001C7554"/>
    <w:rsid w:val="0020577C"/>
    <w:rsid w:val="00231FFA"/>
    <w:rsid w:val="00243B24"/>
    <w:rsid w:val="00265AC0"/>
    <w:rsid w:val="002C5B8E"/>
    <w:rsid w:val="002E7D84"/>
    <w:rsid w:val="003E51CE"/>
    <w:rsid w:val="00424546"/>
    <w:rsid w:val="004A0CEA"/>
    <w:rsid w:val="004B5862"/>
    <w:rsid w:val="004B6005"/>
    <w:rsid w:val="00555CC8"/>
    <w:rsid w:val="00571B1C"/>
    <w:rsid w:val="005955AC"/>
    <w:rsid w:val="00652978"/>
    <w:rsid w:val="00771340"/>
    <w:rsid w:val="00804574"/>
    <w:rsid w:val="0080675D"/>
    <w:rsid w:val="00891214"/>
    <w:rsid w:val="00907E3F"/>
    <w:rsid w:val="00911C6D"/>
    <w:rsid w:val="00A52283"/>
    <w:rsid w:val="00A824AF"/>
    <w:rsid w:val="00AC0051"/>
    <w:rsid w:val="00C248E5"/>
    <w:rsid w:val="00C36ACD"/>
    <w:rsid w:val="00CA0544"/>
    <w:rsid w:val="00CD16C8"/>
    <w:rsid w:val="00CF3D45"/>
    <w:rsid w:val="00D26349"/>
    <w:rsid w:val="00D27163"/>
    <w:rsid w:val="00DB25A1"/>
    <w:rsid w:val="00DC0A68"/>
    <w:rsid w:val="00E9045E"/>
    <w:rsid w:val="00EB2277"/>
    <w:rsid w:val="00ED2C82"/>
    <w:rsid w:val="00F13D63"/>
    <w:rsid w:val="00FB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435C"/>
  <w15:docId w15:val="{AC5B8097-8B0F-4E7D-8CD7-875D0818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sszeilen">
    <w:name w:val="Kopf- und Fusszeilen"/>
    <w:pPr>
      <w:spacing w:after="0" w:line="240" w:lineRule="auto"/>
    </w:pPr>
    <w:rPr>
      <w:rFonts w:ascii="ヒラギノ角ゴ ProN W3" w:hAnsi="Arial Unicode MS" w:cs="Arial Unicode MS"/>
      <w:color w:val="000000"/>
      <w:sz w:val="16"/>
      <w:szCs w:val="16"/>
    </w:rPr>
  </w:style>
  <w:style w:type="paragraph" w:customStyle="1" w:styleId="FreieForm">
    <w:name w:val="Freie Form"/>
    <w:pPr>
      <w:spacing w:after="0" w:line="240" w:lineRule="auto"/>
    </w:pPr>
    <w:rPr>
      <w:rFonts w:ascii="ヒラギノ角ゴ ProN W3" w:hAnsi="Arial Unicode MS" w:cs="Arial Unicode MS"/>
      <w:color w:val="000000"/>
      <w:sz w:val="22"/>
      <w:szCs w:val="22"/>
    </w:rPr>
  </w:style>
  <w:style w:type="paragraph" w:customStyle="1" w:styleId="Text">
    <w:name w:val="Text"/>
    <w:pPr>
      <w:spacing w:after="120" w:line="288" w:lineRule="auto"/>
    </w:pPr>
    <w:rPr>
      <w:rFonts w:ascii="ヒラギノ角ゴ ProN W3" w:eastAsia="ヒラギノ角ゴ ProN W3" w:hAnsi="ヒラギノ角ゴ ProN W3" w:cs="ヒラギノ角ゴ ProN W3"/>
      <w:color w:val="000000"/>
      <w:sz w:val="22"/>
      <w:szCs w:val="22"/>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IHV-berschrift3">
    <w:name w:val="IHV-Überschrift 3"/>
    <w:pPr>
      <w:tabs>
        <w:tab w:val="right" w:pos="9632"/>
      </w:tabs>
      <w:spacing w:before="240" w:after="0" w:line="240" w:lineRule="auto"/>
      <w:ind w:left="709"/>
    </w:pPr>
    <w:rPr>
      <w:rFonts w:ascii="Helvetica" w:hAnsi="Arial Unicode MS" w:cs="Arial Unicode MS"/>
      <w:b/>
      <w:bCs/>
      <w:i/>
      <w:iCs/>
      <w:color w:val="000000"/>
      <w:sz w:val="24"/>
      <w:szCs w:val="24"/>
    </w:rPr>
  </w:style>
  <w:style w:type="numbering" w:customStyle="1" w:styleId="Bullet">
    <w:name w:val="Bullet"/>
    <w:pPr>
      <w:numPr>
        <w:numId w:val="20"/>
      </w:numPr>
    </w:pPr>
  </w:style>
  <w:style w:type="paragraph" w:styleId="Header">
    <w:name w:val="header"/>
    <w:basedOn w:val="Normal"/>
    <w:link w:val="HeaderChar"/>
    <w:uiPriority w:val="99"/>
    <w:unhideWhenUsed/>
    <w:rsid w:val="00C36ACD"/>
    <w:pPr>
      <w:tabs>
        <w:tab w:val="center" w:pos="4680"/>
        <w:tab w:val="right" w:pos="9360"/>
      </w:tabs>
    </w:pPr>
  </w:style>
  <w:style w:type="character" w:customStyle="1" w:styleId="HeaderChar">
    <w:name w:val="Header Char"/>
    <w:basedOn w:val="DefaultParagraphFont"/>
    <w:link w:val="Header"/>
    <w:uiPriority w:val="99"/>
    <w:rsid w:val="00C36ACD"/>
    <w:rPr>
      <w:sz w:val="24"/>
      <w:szCs w:val="24"/>
    </w:rPr>
  </w:style>
  <w:style w:type="paragraph" w:styleId="Footer">
    <w:name w:val="footer"/>
    <w:basedOn w:val="Normal"/>
    <w:link w:val="FooterChar"/>
    <w:uiPriority w:val="99"/>
    <w:unhideWhenUsed/>
    <w:rsid w:val="00C36ACD"/>
    <w:pPr>
      <w:tabs>
        <w:tab w:val="center" w:pos="4680"/>
        <w:tab w:val="right" w:pos="9360"/>
      </w:tabs>
    </w:pPr>
  </w:style>
  <w:style w:type="character" w:customStyle="1" w:styleId="FooterChar">
    <w:name w:val="Footer Char"/>
    <w:basedOn w:val="DefaultParagraphFont"/>
    <w:link w:val="Footer"/>
    <w:uiPriority w:val="99"/>
    <w:rsid w:val="00C36ACD"/>
    <w:rPr>
      <w:sz w:val="24"/>
      <w:szCs w:val="24"/>
    </w:rPr>
  </w:style>
  <w:style w:type="paragraph" w:styleId="ListParagraph">
    <w:name w:val="List Paragraph"/>
    <w:basedOn w:val="Normal"/>
    <w:uiPriority w:val="34"/>
    <w:qFormat/>
    <w:rsid w:val="00D27163"/>
    <w:pPr>
      <w:ind w:left="720"/>
      <w:contextualSpacing/>
    </w:pPr>
  </w:style>
  <w:style w:type="character" w:customStyle="1" w:styleId="apple-converted-space">
    <w:name w:val="apple-converted-space"/>
    <w:basedOn w:val="DefaultParagraphFont"/>
    <w:rsid w:val="00CA0544"/>
  </w:style>
  <w:style w:type="character" w:styleId="Strong">
    <w:name w:val="Strong"/>
    <w:basedOn w:val="DefaultParagraphFont"/>
    <w:uiPriority w:val="22"/>
    <w:qFormat/>
    <w:rsid w:val="00CA0544"/>
    <w:rPr>
      <w:b/>
      <w:bCs/>
    </w:rPr>
  </w:style>
  <w:style w:type="character" w:styleId="Emphasis">
    <w:name w:val="Emphasis"/>
    <w:basedOn w:val="DefaultParagraphFont"/>
    <w:uiPriority w:val="20"/>
    <w:qFormat/>
    <w:rsid w:val="00911C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540144">
      <w:bodyDiv w:val="1"/>
      <w:marLeft w:val="0"/>
      <w:marRight w:val="0"/>
      <w:marTop w:val="0"/>
      <w:marBottom w:val="0"/>
      <w:divBdr>
        <w:top w:val="none" w:sz="0" w:space="0" w:color="auto"/>
        <w:left w:val="none" w:sz="0" w:space="0" w:color="auto"/>
        <w:bottom w:val="none" w:sz="0" w:space="0" w:color="auto"/>
        <w:right w:val="none" w:sz="0" w:space="0" w:color="auto"/>
      </w:divBdr>
    </w:div>
    <w:div w:id="1452701637">
      <w:bodyDiv w:val="1"/>
      <w:marLeft w:val="0"/>
      <w:marRight w:val="0"/>
      <w:marTop w:val="0"/>
      <w:marBottom w:val="0"/>
      <w:divBdr>
        <w:top w:val="none" w:sz="0" w:space="0" w:color="auto"/>
        <w:left w:val="none" w:sz="0" w:space="0" w:color="auto"/>
        <w:bottom w:val="none" w:sz="0" w:space="0" w:color="auto"/>
        <w:right w:val="none" w:sz="0" w:space="0" w:color="auto"/>
      </w:divBdr>
    </w:div>
    <w:div w:id="1521695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3"/>
        <a:ea typeface="ヒラギノ角ゴ ProN W3"/>
        <a:cs typeface="ヒラギノ角ゴ ProN W3"/>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0AFF-8259-4F32-878B-7C232EAD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Garber</dc:creator>
  <cp:lastModifiedBy>Melody Garber</cp:lastModifiedBy>
  <cp:revision>5</cp:revision>
  <cp:lastPrinted>2015-09-03T07:55:00Z</cp:lastPrinted>
  <dcterms:created xsi:type="dcterms:W3CDTF">2015-09-03T07:40:00Z</dcterms:created>
  <dcterms:modified xsi:type="dcterms:W3CDTF">2015-09-03T19:25:00Z</dcterms:modified>
</cp:coreProperties>
</file>